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F94FB" w14:textId="0A1E3EAC" w:rsidR="00A32A5F" w:rsidRDefault="00C04531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7F8DCCA" wp14:editId="2F41CB3A">
            <wp:extent cx="6480175" cy="8912718"/>
            <wp:effectExtent l="0" t="0" r="0" b="0"/>
            <wp:docPr id="3" name="Рисунок 3" descr="C:\Users\pedagog\Downloads\2024-12-08_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dagog\Downloads\2024-12-08_001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714B7" w14:textId="38C28E37" w:rsidR="00C04531" w:rsidRDefault="00C04531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6B6BD" w14:textId="3A2D3392" w:rsidR="00C04531" w:rsidRDefault="00C04531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2049BE" w14:textId="38B9F8D5" w:rsidR="00C04531" w:rsidRDefault="00C04531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8BD221" w14:textId="77777777" w:rsidR="00C04531" w:rsidRDefault="00C04531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790C4F7" w14:textId="72980811" w:rsidR="00A143DF" w:rsidRP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1.СОДЕРЖАНИЕ УЧЕБНОГО ПРЕДМЕТА</w:t>
      </w:r>
    </w:p>
    <w:p w14:paraId="17E100D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1. РУССКИЙ ЯЗЫК: ПРОШЛОЕ И НАСТОЯЩЕЕ 15ч</w:t>
      </w:r>
    </w:p>
    <w:p w14:paraId="2DEADC8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— братство — побратим).</w:t>
      </w:r>
    </w:p>
    <w:p w14:paraId="261BE4E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14:paraId="1728C63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14:paraId="1249C99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14:paraId="33C8290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</w:p>
    <w:p w14:paraId="20DAFD10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Названия старинных русских городов, сведения о происхождении этих названий.</w:t>
      </w:r>
    </w:p>
    <w:p w14:paraId="0C2B0A8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14:paraId="6A3FD45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2. ЯЗЫК В ДЕЙСТВИИ 10ч.</w:t>
      </w:r>
    </w:p>
    <w:p w14:paraId="2DC17AF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14:paraId="72968D5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</w:p>
    <w:p w14:paraId="14B97DB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14:paraId="2B182B4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навыков орфографического оформления текста.</w:t>
      </w:r>
    </w:p>
    <w:p w14:paraId="5941D25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3. СЕКРЕТЫ РЕЧИ И ТЕКСТА 9ч.</w:t>
      </w:r>
    </w:p>
    <w:p w14:paraId="4D2EEAE8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Особенности устного выступления.</w:t>
      </w:r>
    </w:p>
    <w:p w14:paraId="1BF6B2E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изученного). Редактирование предложенных текстов с целью совершенствования их содержания и формы (в пределах изученного в основном курсе).</w:t>
      </w:r>
    </w:p>
    <w:p w14:paraId="623B167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14:paraId="0FD9FAC6" w14:textId="77777777" w:rsidR="00A143DF" w:rsidRPr="00A32A5F" w:rsidRDefault="00A143DF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B8D70A" w14:textId="2D1E7A3E" w:rsid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2.ПЛАНИРУЕМЫЕ РЕЗУЛЬТАТЫ</w:t>
      </w:r>
    </w:p>
    <w:p w14:paraId="3876371A" w14:textId="4D7A6671" w:rsidR="00A143DF" w:rsidRP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освоения программы по родному (русскому) языку.</w:t>
      </w:r>
    </w:p>
    <w:p w14:paraId="2A2CAAA0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Изучение родного языка (русского)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0E9A8F3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ЛИЧНОСТНЫЕ РЕЗУЛЬТАТЫ</w:t>
      </w:r>
    </w:p>
    <w:p w14:paraId="5A75420A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</w:t>
      </w:r>
    </w:p>
    <w:p w14:paraId="5F736CA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гражданско-патриотического воспитания:</w:t>
      </w:r>
    </w:p>
    <w:p w14:paraId="6A1BEF2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становление ценностного отношения к своей Родине — России, в том числе через изучение родного русского языка, отражающего историю и культуру страны;</w:t>
      </w:r>
    </w:p>
    <w:p w14:paraId="4CB3672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988A918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2ACBCF78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уважение к своему и другим народам, формируемое в том числе на основе примеров из художественных произведений;</w:t>
      </w:r>
    </w:p>
    <w:p w14:paraId="67E2E89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</w:r>
    </w:p>
    <w:p w14:paraId="0701B2F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духовно-нравственного воспитания:</w:t>
      </w:r>
    </w:p>
    <w:p w14:paraId="673B537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14:paraId="69FEF79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56D4E7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D69348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эстетического воспитания:</w:t>
      </w:r>
    </w:p>
    <w:p w14:paraId="4811098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0A6EB2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14:paraId="2E9783EB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05AC9EE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14:paraId="4A59815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6C332D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трудового воспитания:</w:t>
      </w:r>
    </w:p>
    <w:p w14:paraId="6981DB82" w14:textId="2A16C4D2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осознание ценности труда в жизни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человека и общества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35CF0B0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экологического воспитания:</w:t>
      </w:r>
    </w:p>
    <w:p w14:paraId="62E6EE9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бережное отношение к природе, формируемое в процессе работы с текстами;</w:t>
      </w:r>
    </w:p>
    <w:p w14:paraId="505C425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неприятие действий, приносящих ей вред;</w:t>
      </w:r>
    </w:p>
    <w:p w14:paraId="7E6AE15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ценности научного познания:</w:t>
      </w:r>
    </w:p>
    <w:p w14:paraId="6554CF74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первоначальные представления о   научной   картине  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1A77C2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МЕТАПРЕДМЕТНЫЕ РЕЗУЛЬТАТЫ</w:t>
      </w:r>
    </w:p>
    <w:p w14:paraId="11534E1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 </w:t>
      </w:r>
    </w:p>
    <w:p w14:paraId="43E7CBB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</w:p>
    <w:p w14:paraId="2E7EADB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14:paraId="4CDA33AB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объединять объекты (языковые единицы) по определённому признаку;</w:t>
      </w:r>
    </w:p>
    <w:p w14:paraId="69FD1530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 языковых единиц; классифицировать языковые единицы;</w:t>
      </w:r>
    </w:p>
    <w:p w14:paraId="2D22CC1F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AFD9A8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E1D072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1AA8372A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исследовательские действия:</w:t>
      </w:r>
    </w:p>
    <w:p w14:paraId="4259117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14:paraId="6E00A9F8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2A858CD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исследования); формулировать с помощью учителя вопросы в процессе анализа предложенного языкового материала;</w:t>
      </w:r>
    </w:p>
    <w:p w14:paraId="60784CB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22344E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Работа с информацией:</w:t>
      </w:r>
    </w:p>
    <w:p w14:paraId="1E16E52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F62BCF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9F8943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059FFD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67B854A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594BFC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68DC36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14:paraId="178D3FC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Общение:</w:t>
      </w:r>
    </w:p>
    <w:p w14:paraId="20D4591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14:paraId="0D6B5A4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14:paraId="6A72CD6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корректно и аргументированно высказывать своё мнение; строить речевое высказывание в соответствии с поставленной</w:t>
      </w:r>
    </w:p>
    <w:p w14:paraId="513EB51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задачей;</w:t>
      </w:r>
    </w:p>
    <w:p w14:paraId="6DB54668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5E5AFFF0" w14:textId="2B9BBB7A" w:rsidR="00A143DF" w:rsidRPr="00A32A5F" w:rsidRDefault="00C71FB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подготавливать</w:t>
      </w:r>
      <w:r w:rsidR="006202E6"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64197346" w14:textId="77777777" w:rsidR="00A143D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14:paraId="3F68438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Совместная деятельность:</w:t>
      </w:r>
    </w:p>
    <w:p w14:paraId="1DF2AE7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21BD5B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0E26FBA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14:paraId="09E4E66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ответственно выполнять свою часть работы; оценивать свой вклад в общий результат;</w:t>
      </w:r>
    </w:p>
    <w:p w14:paraId="2D68A26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14:paraId="222A588F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14:paraId="4D94328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Самоорганизация:</w:t>
      </w:r>
    </w:p>
    <w:p w14:paraId="496330F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14:paraId="7D598DD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действий.</w:t>
      </w:r>
    </w:p>
    <w:p w14:paraId="6FA2D6A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Самоконтроль:</w:t>
      </w:r>
    </w:p>
    <w:p w14:paraId="5511C060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14:paraId="250DF885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2403D16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184E9A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230597D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ПРЕДМЕТНЫЕ РЕЗУЛЬТАТЫ</w:t>
      </w:r>
    </w:p>
    <w:p w14:paraId="289E2470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14:paraId="55E8ABA9" w14:textId="7B679738" w:rsidR="00A143DF" w:rsidRPr="00A32A5F" w:rsidRDefault="006202E6">
      <w:pPr>
        <w:pStyle w:val="af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 концу обучения в 3 классе обучающийся </w:t>
      </w:r>
      <w:r w:rsidR="00A32A5F"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достигнет следующих предметных результатов по отдельным темам программы по родному (русскому языку)</w:t>
      </w:r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5A0E5D77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осознавать национальное своеобразие, богатство, выразительность русского языка;</w:t>
      </w:r>
    </w:p>
    <w:p w14:paraId="74248DB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14:paraId="395DD6D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14:paraId="6007A77B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14:paraId="20B10E6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</w:r>
    </w:p>
    <w:p w14:paraId="43831EE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14:paraId="18462DD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14:paraId="5759260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произносить слова с правильным ударением (в рамках изученного);</w:t>
      </w:r>
    </w:p>
    <w:p w14:paraId="12140E9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14:paraId="267FA379" w14:textId="77754BB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выбирать из нескольких возможных слов то слово, которое наиболее точно соответствует обозначаемому предмету или явлению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действительности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9AF27C9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проводить синонимические замены с учётом особенностей текста;</w:t>
      </w:r>
    </w:p>
    <w:p w14:paraId="1F9600CB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правильно употреблять отдельные формы множественного числа имён существительных;</w:t>
      </w:r>
    </w:p>
    <w:p w14:paraId="58A93D1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14:paraId="6F9A8BC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пользоваться учебными толковыми словарями для определения лексического значения слова;</w:t>
      </w:r>
    </w:p>
    <w:p w14:paraId="16F1300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пользоваться орфографическим словарём для определения нормативного написания слов;</w:t>
      </w:r>
    </w:p>
    <w:p w14:paraId="3DCB609E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различать этикетные формы обращения в официальной и неофициальной речевой ситуации;</w:t>
      </w:r>
    </w:p>
    <w:p w14:paraId="3E466776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владеть правилами корректного речевого поведения в ходе диалога;</w:t>
      </w:r>
    </w:p>
    <w:p w14:paraId="2DFC0072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</w:p>
    <w:p w14:paraId="37A9E271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выражать мысли и чувства на родном языке в соответствии с ситуацией общения;</w:t>
      </w:r>
    </w:p>
    <w:p w14:paraId="0B60D867" w14:textId="4B83A65C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владеть различными приёмами слушания научно-познавательных и художественных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текстов об истории языка и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о культуре русского народа;</w:t>
      </w:r>
    </w:p>
    <w:p w14:paraId="1D5AA89C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14:paraId="3A031D33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14:paraId="2483EDAB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и исправлять речевые ошибки в устной речи;</w:t>
      </w:r>
    </w:p>
    <w:p w14:paraId="74417F2D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тексты-повествования об участии в мастер-классах, связанных с народными промыслами;</w:t>
      </w:r>
    </w:p>
    <w:p w14:paraId="0FB8DB2F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тексты-рассуждения с использованием различных способов аргументации;</w:t>
      </w:r>
    </w:p>
    <w:p w14:paraId="41BD5B0A" w14:textId="77777777"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14:paraId="185A549E" w14:textId="77777777" w:rsidR="00A143DF" w:rsidRPr="00A32A5F" w:rsidRDefault="006202E6" w:rsidP="00A32A5F">
      <w:pPr>
        <w:pStyle w:val="af4"/>
        <w:rPr>
          <w:rFonts w:ascii="Times New Roman" w:hAnsi="Times New Roman" w:cs="Times New Roman"/>
          <w:b/>
          <w:sz w:val="24"/>
          <w:szCs w:val="24"/>
        </w:rPr>
        <w:sectPr w:rsidR="00A143DF" w:rsidRPr="00A32A5F">
          <w:footerReference w:type="default" r:id="rId8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редактировать письменный текст с целью исправления речевых ошибок или с целью более точной передачи смысла</w:t>
      </w:r>
      <w:r w:rsidRPr="00A32A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C6CFDE6" w14:textId="77777777" w:rsidR="00A143DF" w:rsidRDefault="006202E6">
      <w:pPr>
        <w:pStyle w:val="af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Тематическое планирование.</w:t>
      </w:r>
    </w:p>
    <w:tbl>
      <w:tblPr>
        <w:tblStyle w:val="af3"/>
        <w:tblW w:w="4999" w:type="pct"/>
        <w:tblLook w:val="04A0" w:firstRow="1" w:lastRow="0" w:firstColumn="1" w:lastColumn="0" w:noHBand="0" w:noVBand="1"/>
      </w:tblPr>
      <w:tblGrid>
        <w:gridCol w:w="438"/>
        <w:gridCol w:w="6334"/>
        <w:gridCol w:w="624"/>
        <w:gridCol w:w="8861"/>
      </w:tblGrid>
      <w:tr w:rsidR="00A143DF" w14:paraId="4BEBA321" w14:textId="77777777" w:rsidTr="0085671A">
        <w:tc>
          <w:tcPr>
            <w:tcW w:w="135" w:type="pct"/>
          </w:tcPr>
          <w:p w14:paraId="5C554BDA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48" w:type="pct"/>
          </w:tcPr>
          <w:p w14:paraId="4F4BC83B" w14:textId="77777777" w:rsidR="00A143DF" w:rsidRDefault="006202E6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разделов и тем программы</w:t>
            </w:r>
          </w:p>
        </w:tc>
        <w:tc>
          <w:tcPr>
            <w:tcW w:w="192" w:type="pct"/>
          </w:tcPr>
          <w:p w14:paraId="294D57B3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К-о ч.</w:t>
            </w:r>
          </w:p>
        </w:tc>
        <w:tc>
          <w:tcPr>
            <w:tcW w:w="2725" w:type="pct"/>
          </w:tcPr>
          <w:p w14:paraId="172A46D2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ЭОР</w:t>
            </w:r>
          </w:p>
        </w:tc>
      </w:tr>
      <w:tr w:rsidR="0085671A" w:rsidRPr="00C04531" w14:paraId="2FACDDFF" w14:textId="77777777" w:rsidTr="0085671A">
        <w:tc>
          <w:tcPr>
            <w:tcW w:w="135" w:type="pct"/>
          </w:tcPr>
          <w:p w14:paraId="6AB785C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8" w:type="pct"/>
          </w:tcPr>
          <w:p w14:paraId="1D620EA6" w14:textId="06F98083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язык: прошлое и настоящее -15ч</w:t>
            </w:r>
          </w:p>
          <w:p w14:paraId="1D93DCD7" w14:textId="2596986B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путь прямой, там не ездят по кривой (Что и как слова могут рассказывать об отношениях между людьми. 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братство - побратим.).</w:t>
            </w:r>
          </w:p>
        </w:tc>
        <w:tc>
          <w:tcPr>
            <w:tcW w:w="192" w:type="pct"/>
          </w:tcPr>
          <w:p w14:paraId="4C8BEAC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EBA1FB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E7546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https://infourok.ru/prezentaciya-k-uroku-rodnogo-russkogo-yazyka-gde-put-pryamoj-tam-ne-ezdi-po-krivoj-5285573.html</w:t>
              </w:r>
            </w:hyperlink>
          </w:p>
          <w:p w14:paraId="3833A0C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68AF346" w14:textId="77777777" w:rsidTr="0085671A">
        <w:tc>
          <w:tcPr>
            <w:tcW w:w="135" w:type="pct"/>
          </w:tcPr>
          <w:p w14:paraId="15CD4D5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8" w:type="pct"/>
          </w:tcPr>
          <w:p w14:paraId="001CC3F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друг прямой, там брат родной (Синонимы. Антонимы. Оттенки значений. Слова с суффиксами оценки. Гнезда слов с корнями -брат-, -друг-. Жизнь слова (на примере слова дружина): что обозначало в разные времена, почему сохранилось?)</w:t>
            </w:r>
          </w:p>
        </w:tc>
        <w:tc>
          <w:tcPr>
            <w:tcW w:w="192" w:type="pct"/>
          </w:tcPr>
          <w:p w14:paraId="6A95DD6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5C47D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https://infourok.ru/prezentaciya-po-rodnomu-yazyku-russkomu-na-temu-kto-drug-pryamoj-tot-brat-rodnoj-slova-svyazannye-s-osobennostyami-mirovospitani-4456556.html</w:t>
              </w:r>
            </w:hyperlink>
          </w:p>
          <w:p w14:paraId="367235E9" w14:textId="5CF7530C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342AA023" w14:textId="77777777" w:rsidTr="0085671A">
        <w:tc>
          <w:tcPr>
            <w:tcW w:w="135" w:type="pct"/>
          </w:tcPr>
          <w:p w14:paraId="2BA3B72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8" w:type="pct"/>
          </w:tcPr>
          <w:p w14:paraId="42B5E3C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Дождик вымочит, а красно солнышко высушит </w:t>
            </w:r>
          </w:p>
          <w:p w14:paraId="56F115C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(Пословицы, поговорки, фразеологизмы, в которых отражены особенности мировосприятия и отношений между людьми)</w:t>
            </w:r>
          </w:p>
        </w:tc>
        <w:tc>
          <w:tcPr>
            <w:tcW w:w="192" w:type="pct"/>
          </w:tcPr>
          <w:p w14:paraId="79DC3E4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AFC2E2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14:paraId="6894EBE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2D62B7D0" w14:textId="77777777" w:rsidTr="0085671A">
        <w:tc>
          <w:tcPr>
            <w:tcW w:w="135" w:type="pct"/>
          </w:tcPr>
          <w:p w14:paraId="624E206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pct"/>
          </w:tcPr>
          <w:p w14:paraId="6A3EDAE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Какой лес без чудес. (Что и как могут рассказать слова о природе. названия растений. Лексическая сочетаемость </w:t>
            </w:r>
            <w:proofErr w:type="gramStart"/>
            <w:r>
              <w:rPr>
                <w:rFonts w:ascii="Times New Roman" w:hAnsi="Times New Roman" w:cs="Times New Roman"/>
              </w:rPr>
              <w:t>слов..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2" w:type="pct"/>
          </w:tcPr>
          <w:p w14:paraId="0860999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418EB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2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14:paraId="7CF06514" w14:textId="1739EE05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7E879614" w14:textId="77777777" w:rsidTr="0085671A">
        <w:tc>
          <w:tcPr>
            <w:tcW w:w="135" w:type="pct"/>
          </w:tcPr>
          <w:p w14:paraId="3F3270A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8" w:type="pct"/>
          </w:tcPr>
          <w:p w14:paraId="0D191C4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Сошлись два друга-мороз да вьюга (Лексические единицы с национально-культурной семантикой, называющие природные явления и растения, например, образные названия ветра, дождя, снега;</w:t>
            </w:r>
          </w:p>
        </w:tc>
        <w:tc>
          <w:tcPr>
            <w:tcW w:w="192" w:type="pct"/>
          </w:tcPr>
          <w:p w14:paraId="175D8BB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7E84D" w14:textId="0FCCA76C" w:rsidR="0085671A" w:rsidRDefault="00843310" w:rsidP="0085671A">
            <w:pPr>
              <w:pStyle w:val="af4"/>
              <w:rPr>
                <w:rFonts w:ascii="Times New Roman" w:hAnsi="Times New Roman" w:cs="Times New Roman"/>
              </w:rPr>
            </w:pPr>
            <w:hyperlink r:id="rId13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https://infourok.ru/prezentaciya-po-russkomu-rodnomu-yazyku-na-temu-soshlis-dva-druga-moroz-da-vyuga-3-klass-5430314.html</w:t>
              </w:r>
            </w:hyperlink>
          </w:p>
        </w:tc>
      </w:tr>
      <w:tr w:rsidR="0085671A" w14:paraId="51C02049" w14:textId="77777777" w:rsidTr="0085671A">
        <w:tc>
          <w:tcPr>
            <w:tcW w:w="135" w:type="pct"/>
          </w:tcPr>
          <w:p w14:paraId="329581B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8" w:type="pct"/>
          </w:tcPr>
          <w:p w14:paraId="2C9F25F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 без крыльев летает "Говорящие" слова: названия дождя, снега, ветра; названия растений)</w:t>
            </w:r>
          </w:p>
        </w:tc>
        <w:tc>
          <w:tcPr>
            <w:tcW w:w="192" w:type="pct"/>
          </w:tcPr>
          <w:p w14:paraId="7080940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3F889E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https://pedsovet.su/load/238-1-0-39324</w:t>
              </w:r>
            </w:hyperlink>
          </w:p>
          <w:p w14:paraId="2E7B783A" w14:textId="033B7D08" w:rsidR="0085671A" w:rsidRDefault="0085671A" w:rsidP="0085671A">
            <w:pPr>
              <w:pStyle w:val="af4"/>
            </w:pPr>
          </w:p>
        </w:tc>
      </w:tr>
      <w:tr w:rsidR="0085671A" w:rsidRPr="00C04531" w14:paraId="23423CFD" w14:textId="77777777" w:rsidTr="0085671A">
        <w:tc>
          <w:tcPr>
            <w:tcW w:w="135" w:type="pct"/>
          </w:tcPr>
          <w:p w14:paraId="52A37AD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8" w:type="pct"/>
          </w:tcPr>
          <w:p w14:paraId="64AC80A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Диалектные слова: почему одно явление получает разные названия?</w:t>
            </w:r>
          </w:p>
        </w:tc>
        <w:tc>
          <w:tcPr>
            <w:tcW w:w="192" w:type="pct"/>
          </w:tcPr>
          <w:p w14:paraId="48CFFB0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DF1C01" w14:textId="5568D995" w:rsidR="0085671A" w:rsidRDefault="00843310" w:rsidP="0085671A">
            <w:pPr>
              <w:pStyle w:val="af4"/>
            </w:pPr>
            <w:hyperlink r:id="rId15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https://infourok.ru/prezentaciya-po-russkomu-rodnomu-yazyku-na-temu-veter-bez-krylev-letaet-3-klass-5449474.html</w:t>
              </w:r>
            </w:hyperlink>
          </w:p>
        </w:tc>
      </w:tr>
      <w:tr w:rsidR="0085671A" w:rsidRPr="00C04531" w14:paraId="42C5FED4" w14:textId="77777777" w:rsidTr="0085671A">
        <w:tc>
          <w:tcPr>
            <w:tcW w:w="135" w:type="pct"/>
          </w:tcPr>
          <w:p w14:paraId="3F2A7BA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8" w:type="pct"/>
          </w:tcPr>
          <w:p w14:paraId="5BD72D1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Пословицы, поговорки, фразеологизмы, в которых отражены природные явления</w:t>
            </w:r>
          </w:p>
        </w:tc>
        <w:tc>
          <w:tcPr>
            <w:tcW w:w="192" w:type="pct"/>
          </w:tcPr>
          <w:p w14:paraId="68E94FE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8738F" w14:textId="32700E35" w:rsidR="0085671A" w:rsidRDefault="00843310" w:rsidP="0085671A">
            <w:pPr>
              <w:pStyle w:val="af4"/>
            </w:pPr>
            <w:hyperlink r:id="rId1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https://infourok.ru/razrabotka-uroka-po-rodnomu-russkomu-yazyku-po-teme-kakoj-les-bez-chudes-3-klass-5060357.html</w:t>
              </w:r>
            </w:hyperlink>
          </w:p>
        </w:tc>
      </w:tr>
      <w:tr w:rsidR="0085671A" w:rsidRPr="00C04531" w14:paraId="3DB7B93A" w14:textId="77777777" w:rsidTr="0085671A">
        <w:tc>
          <w:tcPr>
            <w:tcW w:w="135" w:type="pct"/>
          </w:tcPr>
          <w:p w14:paraId="40CDE89A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8" w:type="pct"/>
          </w:tcPr>
          <w:p w14:paraId="366130C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 мастера боится. (Что и как могут рассказать слова о занятиях людей и профессиях. Лексические единицы с национально-культурной семантикой, называющие занятия людей, например, плотник, столяр, врач, ямщик, извозчик, коробейник)</w:t>
            </w:r>
          </w:p>
        </w:tc>
        <w:tc>
          <w:tcPr>
            <w:tcW w:w="192" w:type="pct"/>
          </w:tcPr>
          <w:p w14:paraId="49989A5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DDE25F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https://infourok.ru/konspekt-uroka-po-rodnomu-russkomu-yazyku-na-temu-delo-mastera-boitsya-5340617.html</w:t>
              </w:r>
            </w:hyperlink>
          </w:p>
          <w:p w14:paraId="4E420531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https://yandex.ru/video/preview/10758300898833052858</w:t>
              </w:r>
            </w:hyperlink>
          </w:p>
          <w:p w14:paraId="5BDCB92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6E6068D" w14:textId="77777777" w:rsidTr="0085671A">
        <w:tc>
          <w:tcPr>
            <w:tcW w:w="135" w:type="pct"/>
          </w:tcPr>
          <w:p w14:paraId="4C49B86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8" w:type="pct"/>
          </w:tcPr>
          <w:p w14:paraId="4334AC4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Дело мастера боится </w:t>
            </w:r>
          </w:p>
          <w:p w14:paraId="56C0E2B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(Способы толкования значения слова: с помощью родственных слов, с помощью синонимов. Устаревшие слова. Жизнь слова: отражение занятий людей в фамилиях, названиях улиц.)</w:t>
            </w:r>
          </w:p>
        </w:tc>
        <w:tc>
          <w:tcPr>
            <w:tcW w:w="192" w:type="pct"/>
          </w:tcPr>
          <w:p w14:paraId="40C7AEE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CE08DC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https://nsportal.ru/shkola/rodnoy-yazyk-i-literatura/library/2022/01/18/rodnoy-russkiy-yazyk-3-klass-16-chasov</w:t>
              </w:r>
            </w:hyperlink>
          </w:p>
          <w:p w14:paraId="77FD9911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3CEEBCD" w14:textId="77777777" w:rsidTr="0085671A">
        <w:tc>
          <w:tcPr>
            <w:tcW w:w="135" w:type="pct"/>
          </w:tcPr>
          <w:p w14:paraId="5196464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48" w:type="pct"/>
          </w:tcPr>
          <w:p w14:paraId="0D132A0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Заиграйте мои гусли </w:t>
            </w:r>
          </w:p>
          <w:p w14:paraId="3340EBC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(Что и как могут рассказать слова о занятиях людей. Лексические единицы с национально-культурной семантикой, называющие музыкальные инструменты, например гудок, рожок, балалайка, гусли, гармонь. "Говорящие" слова). </w:t>
            </w:r>
          </w:p>
        </w:tc>
        <w:tc>
          <w:tcPr>
            <w:tcW w:w="192" w:type="pct"/>
          </w:tcPr>
          <w:p w14:paraId="5CA2B7F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6B484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https://infourok.ru/konspekt-po-rodnomu-russkomu-yazyku-dlya-3-klassa-po-teme-zaigrajte-moi-gusli-4686614.html</w:t>
              </w:r>
            </w:hyperlink>
          </w:p>
          <w:p w14:paraId="39B80891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https://infourok.ru/prezentaciya-po-russkomu-rodnomu-yazyku-na-temu-zaigrajte-moi-gusli-3-klass-6157492.html</w:t>
              </w:r>
            </w:hyperlink>
          </w:p>
          <w:p w14:paraId="3BC6C70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48DD8FB5" w14:textId="77777777" w:rsidTr="0085671A">
        <w:tc>
          <w:tcPr>
            <w:tcW w:w="135" w:type="pct"/>
          </w:tcPr>
          <w:p w14:paraId="44390C8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8" w:type="pct"/>
          </w:tcPr>
          <w:p w14:paraId="5BA1CCCA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Заиграйте мои гусли </w:t>
            </w:r>
          </w:p>
          <w:p w14:paraId="693A3AF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(Прямое и переносное значение слов. Многозначные слова. Жизнь слова: изменение значения слова (на примере слов гудеть, гармошка и т.п.)</w:t>
            </w:r>
          </w:p>
        </w:tc>
        <w:tc>
          <w:tcPr>
            <w:tcW w:w="192" w:type="pct"/>
          </w:tcPr>
          <w:p w14:paraId="79F62BC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2D69A2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https://infourok.ru/prezentaciya-po-rodnomu-russkomu-yazyku-po-teme-zaigrajte-moi-gusli-4572509.html</w:t>
              </w:r>
            </w:hyperlink>
          </w:p>
          <w:p w14:paraId="3E75D0F1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02EBF32" w14:textId="77777777" w:rsidTr="0085671A">
        <w:tc>
          <w:tcPr>
            <w:tcW w:w="135" w:type="pct"/>
          </w:tcPr>
          <w:p w14:paraId="76DEEAA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48" w:type="pct"/>
          </w:tcPr>
          <w:p w14:paraId="60DC984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ни город, то норов Названия (старинных русских городов, происхождение названий.)</w:t>
            </w:r>
          </w:p>
        </w:tc>
        <w:tc>
          <w:tcPr>
            <w:tcW w:w="192" w:type="pct"/>
          </w:tcPr>
          <w:p w14:paraId="09C9C71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3A4637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https://yandex.ru/video/preview/5709668401289677720</w:t>
              </w:r>
            </w:hyperlink>
          </w:p>
          <w:p w14:paraId="1CE6754D" w14:textId="1B30F13F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3C3C66F4" w14:textId="77777777" w:rsidTr="0085671A">
        <w:tc>
          <w:tcPr>
            <w:tcW w:w="135" w:type="pct"/>
          </w:tcPr>
          <w:p w14:paraId="2C69D22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48" w:type="pct"/>
          </w:tcPr>
          <w:p w14:paraId="72B01F1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ни город, то норов (История городов, сохранившаяся в названиях улиц и площадей).</w:t>
            </w:r>
          </w:p>
        </w:tc>
        <w:tc>
          <w:tcPr>
            <w:tcW w:w="192" w:type="pct"/>
          </w:tcPr>
          <w:p w14:paraId="69A4EDD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A48810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https://infourok.ru/prezentaciya-po-russkomu-rodnomu-yazyku-na-temu-chto-ni-gorod-to-norov-3-klass-6157511.html</w:t>
              </w:r>
            </w:hyperlink>
          </w:p>
          <w:p w14:paraId="65AD1646" w14:textId="3FA3BE2D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645E0B6" w14:textId="77777777" w:rsidTr="0085671A">
        <w:tc>
          <w:tcPr>
            <w:tcW w:w="135" w:type="pct"/>
          </w:tcPr>
          <w:p w14:paraId="74466B3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48" w:type="pct"/>
          </w:tcPr>
          <w:p w14:paraId="4C8C0F3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земли ясно солнце у человека слов. (Русские традиционные сказочные образы, эпитеты и сравнения, например, Снегурочка, </w:t>
            </w:r>
            <w:proofErr w:type="spellStart"/>
            <w:r>
              <w:rPr>
                <w:rFonts w:ascii="Times New Roman" w:hAnsi="Times New Roman" w:cs="Times New Roman"/>
              </w:rPr>
              <w:t>дубравка</w:t>
            </w:r>
            <w:proofErr w:type="spellEnd"/>
            <w:r>
              <w:rPr>
                <w:rFonts w:ascii="Times New Roman" w:hAnsi="Times New Roman" w:cs="Times New Roman"/>
              </w:rPr>
              <w:t>, сокол, соловей, зорька, солнце и т. п.: уточнение значений, наблюдение за использованием в произведениях фольклора и художественной литературы.)</w:t>
            </w:r>
          </w:p>
        </w:tc>
        <w:tc>
          <w:tcPr>
            <w:tcW w:w="192" w:type="pct"/>
          </w:tcPr>
          <w:p w14:paraId="3431BDE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04D714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5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https://infourok.ru/prezentaciya-po-russkomu-rodnomu-yazyku-na-temu-u-zemli-yasno-solnce-u-cheloveka-slovo-3-klass-6157524.html</w:t>
              </w:r>
            </w:hyperlink>
          </w:p>
          <w:p w14:paraId="1647A9B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7C9CC5DE" w14:textId="77777777" w:rsidTr="0085671A">
        <w:tc>
          <w:tcPr>
            <w:tcW w:w="135" w:type="pct"/>
          </w:tcPr>
          <w:p w14:paraId="71ED7FE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48" w:type="pct"/>
          </w:tcPr>
          <w:p w14:paraId="0146692A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Язык в действии -10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F5154E1" w14:textId="32F878FE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нужны суффиксы?</w:t>
            </w:r>
          </w:p>
        </w:tc>
        <w:tc>
          <w:tcPr>
            <w:tcW w:w="192" w:type="pct"/>
          </w:tcPr>
          <w:p w14:paraId="2E3214FB" w14:textId="797A3AF4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4E72F4" w14:textId="62BC117A" w:rsidR="0085671A" w:rsidRDefault="00843310" w:rsidP="0085671A">
            <w:pPr>
              <w:pStyle w:val="af4"/>
            </w:pPr>
            <w:hyperlink r:id="rId2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https://multiurok.ru/files/prezentatsiia-po-russkomu-rodnomu-iazyku-3-klass-d.html</w:t>
              </w:r>
            </w:hyperlink>
          </w:p>
        </w:tc>
      </w:tr>
      <w:tr w:rsidR="0085671A" w:rsidRPr="00C04531" w14:paraId="71813181" w14:textId="77777777" w:rsidTr="0085671A">
        <w:tc>
          <w:tcPr>
            <w:tcW w:w="135" w:type="pct"/>
          </w:tcPr>
          <w:p w14:paraId="255FBD9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48" w:type="pct"/>
          </w:tcPr>
          <w:p w14:paraId="64F887D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(Многообразие суффиксов, позволяющих выразить различные оттенки значения и различную оценку, как специфическая особенность русского языка. Пропедевтическая работа по предупреждению ошибок в произношении слов в речи)</w:t>
            </w:r>
          </w:p>
        </w:tc>
        <w:tc>
          <w:tcPr>
            <w:tcW w:w="192" w:type="pct"/>
          </w:tcPr>
          <w:p w14:paraId="2D804256" w14:textId="61348C5D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F74EC8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https://obrazovanie-gid.ru/konspekty/dlya-chego-nuzhny-suffiksy-3-klass-rodnoj-yazyk-konspekt.html</w:t>
              </w:r>
            </w:hyperlink>
          </w:p>
          <w:p w14:paraId="21964A3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1DA9E79D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https://yandex.ru/video/preview/12689618503095758349</w:t>
              </w:r>
            </w:hyperlink>
          </w:p>
          <w:p w14:paraId="6A985852" w14:textId="75B83332" w:rsidR="0085671A" w:rsidRDefault="0085671A" w:rsidP="0085671A">
            <w:pPr>
              <w:pStyle w:val="af4"/>
            </w:pPr>
          </w:p>
        </w:tc>
      </w:tr>
      <w:tr w:rsidR="0085671A" w:rsidRPr="00C04531" w14:paraId="4B47C467" w14:textId="77777777" w:rsidTr="0085671A">
        <w:tc>
          <w:tcPr>
            <w:tcW w:w="135" w:type="pct"/>
          </w:tcPr>
          <w:p w14:paraId="04551B6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48" w:type="pct"/>
          </w:tcPr>
          <w:p w14:paraId="5008E38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особенности рода имен существительных есть в русском языке?</w:t>
            </w:r>
          </w:p>
          <w:p w14:paraId="000CC8B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(Специфика грамматической категории рода имен существительных в русском языке.)</w:t>
            </w:r>
          </w:p>
        </w:tc>
        <w:tc>
          <w:tcPr>
            <w:tcW w:w="192" w:type="pct"/>
          </w:tcPr>
          <w:p w14:paraId="057C1FA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273E64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https://infourok.ru/prezentaciya-po-rodnomu-russkomu-yazyku-na-temu-kakie-osobennosti-roda-imen-ushestvitelnyh-est-v-russkom-yazyke-6054331.html</w:t>
              </w:r>
            </w:hyperlink>
          </w:p>
          <w:p w14:paraId="3F737477" w14:textId="3690ED1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784095C2" w14:textId="77777777" w:rsidTr="0085671A">
        <w:tc>
          <w:tcPr>
            <w:tcW w:w="135" w:type="pct"/>
          </w:tcPr>
          <w:p w14:paraId="1B467C8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48" w:type="pct"/>
          </w:tcPr>
          <w:p w14:paraId="7A235FF0" w14:textId="77777777"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Какие особенности рода имён существительных есть в русском языке.</w:t>
            </w:r>
          </w:p>
        </w:tc>
        <w:tc>
          <w:tcPr>
            <w:tcW w:w="192" w:type="pct"/>
          </w:tcPr>
          <w:p w14:paraId="3A247CCA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41BF0" w14:textId="6E913953" w:rsidR="0085671A" w:rsidRDefault="00843310" w:rsidP="0085671A">
            <w:pPr>
              <w:pStyle w:val="af4"/>
            </w:pPr>
            <w:hyperlink r:id="rId3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https://nsportal.ru/nachalnaya-shkola/russkii-yazyk/2022/01/26/prezentatsiya-k-uroku-rodnoy-yazyk-3-klass-kakie</w:t>
              </w:r>
            </w:hyperlink>
          </w:p>
        </w:tc>
      </w:tr>
      <w:tr w:rsidR="0085671A" w:rsidRPr="00C04531" w14:paraId="68222F7E" w14:textId="77777777" w:rsidTr="0085671A">
        <w:tc>
          <w:tcPr>
            <w:tcW w:w="135" w:type="pct"/>
          </w:tcPr>
          <w:p w14:paraId="60BE2FE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48" w:type="pct"/>
          </w:tcPr>
          <w:p w14:paraId="7B41B26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ли имена существительные «умеют» изменяться по числам?</w:t>
            </w:r>
          </w:p>
          <w:p w14:paraId="2266C7D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(Существительные, имеющие только форму единственного или только форму множественного числа.)</w:t>
            </w:r>
          </w:p>
        </w:tc>
        <w:tc>
          <w:tcPr>
            <w:tcW w:w="192" w:type="pct"/>
          </w:tcPr>
          <w:p w14:paraId="5C0CEDC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510B6E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https://infourok.ru/prezentaciya-po-teme-vse-li-imena-sushestvitelnye-umeyut-izmenyatsya-po-chislam-3-klass-5514709.html</w:t>
              </w:r>
            </w:hyperlink>
          </w:p>
          <w:p w14:paraId="4C515B23" w14:textId="04AF04FA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485507D8" w14:textId="77777777" w:rsidTr="0085671A">
        <w:tc>
          <w:tcPr>
            <w:tcW w:w="135" w:type="pct"/>
          </w:tcPr>
          <w:p w14:paraId="0284F68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8" w:type="pct"/>
          </w:tcPr>
          <w:p w14:paraId="41F349C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изменяются имена существительные во множественном числе? </w:t>
            </w:r>
          </w:p>
        </w:tc>
        <w:tc>
          <w:tcPr>
            <w:tcW w:w="192" w:type="pct"/>
          </w:tcPr>
          <w:p w14:paraId="2D6226D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30528D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https://yandex.ru/video/preview/17156614408209695838</w:t>
              </w:r>
            </w:hyperlink>
          </w:p>
          <w:p w14:paraId="2979FFBF" w14:textId="495EAEC8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5583730F" w14:textId="77777777" w:rsidTr="0085671A">
        <w:tc>
          <w:tcPr>
            <w:tcW w:w="135" w:type="pct"/>
          </w:tcPr>
          <w:p w14:paraId="011AD1E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8" w:type="pct"/>
          </w:tcPr>
          <w:p w14:paraId="7CF4062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192" w:type="pct"/>
          </w:tcPr>
          <w:p w14:paraId="389CE19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BD207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https://infourok.ru/prezentaciya-po-rodnomu-russkomu-yazyku-po-teme-kak-izmenyayutsya-imena-sushestvitelnye-vo-mnozhestvennom-chisle-3-klass-5515715.html</w:t>
              </w:r>
            </w:hyperlink>
          </w:p>
          <w:p w14:paraId="5361443B" w14:textId="77777777" w:rsidR="0085671A" w:rsidRDefault="0085671A" w:rsidP="0085671A">
            <w:pPr>
              <w:pStyle w:val="af4"/>
            </w:pPr>
          </w:p>
        </w:tc>
      </w:tr>
      <w:tr w:rsidR="0085671A" w14:paraId="2B743599" w14:textId="77777777" w:rsidTr="0085671A">
        <w:tc>
          <w:tcPr>
            <w:tcW w:w="135" w:type="pct"/>
          </w:tcPr>
          <w:p w14:paraId="2EE1E84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48" w:type="pct"/>
          </w:tcPr>
          <w:p w14:paraId="2B99DAB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 xml:space="preserve"> «Язык в действии»</w:t>
            </w:r>
          </w:p>
        </w:tc>
        <w:tc>
          <w:tcPr>
            <w:tcW w:w="192" w:type="pct"/>
          </w:tcPr>
          <w:p w14:paraId="48688B4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B3F2B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  <w:bCs/>
              </w:rPr>
            </w:pPr>
          </w:p>
        </w:tc>
      </w:tr>
      <w:tr w:rsidR="0085671A" w:rsidRPr="00C04531" w14:paraId="21FA594E" w14:textId="77777777" w:rsidTr="0085671A">
        <w:tc>
          <w:tcPr>
            <w:tcW w:w="135" w:type="pct"/>
          </w:tcPr>
          <w:p w14:paraId="2438E8A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48" w:type="pct"/>
          </w:tcPr>
          <w:p w14:paraId="36421FB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в русском языке такие разные предлоги?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192" w:type="pct"/>
          </w:tcPr>
          <w:p w14:paraId="21C8840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5121C" w14:textId="77777777" w:rsidR="0085671A" w:rsidRDefault="00843310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34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https://infourok.ru/konspekt-uroka-po-rodnomu-russkomu-yazyku-tema-zachem-v-russkom-yazyke-takie-raznye-predlogi-normy-pravilnogo-i-tochnogo-upotreb-5227071.html</w:t>
              </w:r>
            </w:hyperlink>
          </w:p>
          <w:p w14:paraId="0B64A586" w14:textId="77777777" w:rsidR="0085671A" w:rsidRDefault="0085671A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</w:p>
          <w:p w14:paraId="2F2EC7FE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https://infourok.ru/prezentaciya-po-rodnomu-yazyku-zachem-v-russkom-yazyke-takie-raznye-predlogi-3-klass-5180157.html</w:t>
              </w:r>
            </w:hyperlink>
          </w:p>
          <w:p w14:paraId="30BB2B9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046140A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2D7F9A44" w14:textId="77777777" w:rsidTr="0085671A">
        <w:tc>
          <w:tcPr>
            <w:tcW w:w="135" w:type="pct"/>
          </w:tcPr>
          <w:p w14:paraId="1C40CAD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48" w:type="pct"/>
          </w:tcPr>
          <w:p w14:paraId="7CB3961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в русском языке такие разные предлоги?</w:t>
            </w:r>
          </w:p>
          <w:p w14:paraId="1090E7D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орфографического оформления текста</w:t>
            </w:r>
          </w:p>
        </w:tc>
        <w:tc>
          <w:tcPr>
            <w:tcW w:w="192" w:type="pct"/>
          </w:tcPr>
          <w:p w14:paraId="221AD8A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845BA2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https://solncesvet.ru/opublikovannyie-materialyi/prezentaciya-k-uroku-rodnoy-yazyk-russki.5455512524/</w:t>
              </w:r>
            </w:hyperlink>
          </w:p>
          <w:p w14:paraId="7F319DC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2B1BB9FB" w14:textId="77777777" w:rsidTr="0085671A">
        <w:tc>
          <w:tcPr>
            <w:tcW w:w="135" w:type="pct"/>
          </w:tcPr>
          <w:p w14:paraId="6E0BCB3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48" w:type="pct"/>
          </w:tcPr>
          <w:p w14:paraId="557FD40C" w14:textId="13C9528F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Секреты речи и текста -9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Создаем тексты-рассуждения</w:t>
            </w:r>
          </w:p>
        </w:tc>
        <w:tc>
          <w:tcPr>
            <w:tcW w:w="192" w:type="pct"/>
          </w:tcPr>
          <w:p w14:paraId="23F6ACE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BC2187" w14:textId="77777777" w:rsidR="0085671A" w:rsidRDefault="00843310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37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https://nsportal.ru/nachalnaya-shkola/russkii-yazyk/2021/01/26/izlozhenie-po-rasskazu-l-n-tolstogo-kotyonok</w:t>
              </w:r>
            </w:hyperlink>
          </w:p>
          <w:p w14:paraId="0B5F236B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https://infourok.ru/material.html?mid=5736</w:t>
              </w:r>
            </w:hyperlink>
          </w:p>
          <w:p w14:paraId="4953B38B" w14:textId="5063FED4" w:rsidR="0085671A" w:rsidRDefault="0085671A" w:rsidP="0085671A">
            <w:pPr>
              <w:pStyle w:val="af4"/>
            </w:pPr>
          </w:p>
        </w:tc>
      </w:tr>
      <w:tr w:rsidR="0085671A" w:rsidRPr="00C04531" w14:paraId="71922738" w14:textId="77777777" w:rsidTr="0085671A">
        <w:tc>
          <w:tcPr>
            <w:tcW w:w="135" w:type="pct"/>
          </w:tcPr>
          <w:p w14:paraId="61BAADE5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48" w:type="pct"/>
          </w:tcPr>
          <w:p w14:paraId="51AE109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Создаем тексты-рассуждения. Создание текстов-рассуждений с использованием различных способов аргументации (в рамках изученного).</w:t>
            </w:r>
          </w:p>
        </w:tc>
        <w:tc>
          <w:tcPr>
            <w:tcW w:w="192" w:type="pct"/>
          </w:tcPr>
          <w:p w14:paraId="1DC062D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DE7E83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https://yandex.ru/video/preview/15964323602695167438</w:t>
              </w:r>
            </w:hyperlink>
          </w:p>
          <w:p w14:paraId="3E6631D2" w14:textId="77777777" w:rsidR="0085671A" w:rsidRDefault="0085671A" w:rsidP="0085671A">
            <w:pPr>
              <w:pStyle w:val="af4"/>
            </w:pPr>
          </w:p>
        </w:tc>
      </w:tr>
      <w:tr w:rsidR="0085671A" w:rsidRPr="00C04531" w14:paraId="6BA9DCDB" w14:textId="77777777" w:rsidTr="0085671A">
        <w:tc>
          <w:tcPr>
            <w:tcW w:w="135" w:type="pct"/>
          </w:tcPr>
          <w:p w14:paraId="0EF778B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48" w:type="pct"/>
          </w:tcPr>
          <w:p w14:paraId="46DE0720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тексты.</w:t>
            </w:r>
          </w:p>
        </w:tc>
        <w:tc>
          <w:tcPr>
            <w:tcW w:w="192" w:type="pct"/>
          </w:tcPr>
          <w:p w14:paraId="4EC434E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A83BBD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https://infourok.ru/prezentaciya-po-russkomu-yazyku-na-temu-vosstanovlenie-deformirovannogo-teksta-3-klass-5066899.html</w:t>
              </w:r>
            </w:hyperlink>
          </w:p>
          <w:p w14:paraId="582DAF45" w14:textId="2733F27E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6A06C4E8" w14:textId="77777777" w:rsidTr="0085671A">
        <w:tc>
          <w:tcPr>
            <w:tcW w:w="135" w:type="pct"/>
          </w:tcPr>
          <w:p w14:paraId="6E8AA1E3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48" w:type="pct"/>
          </w:tcPr>
          <w:p w14:paraId="577163B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92" w:type="pct"/>
          </w:tcPr>
          <w:p w14:paraId="340A829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087477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https://kopilkaurokov.ru/nachalniyeKlassi/presentacii/priezientatsiiarusskiiiazykizlozhieniie3klass</w:t>
              </w:r>
            </w:hyperlink>
          </w:p>
          <w:p w14:paraId="1568B28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63AC74B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14:paraId="166F84FF" w14:textId="77777777" w:rsidTr="0085671A">
        <w:tc>
          <w:tcPr>
            <w:tcW w:w="135" w:type="pct"/>
          </w:tcPr>
          <w:p w14:paraId="20BCE11C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48" w:type="pct"/>
          </w:tcPr>
          <w:p w14:paraId="0914A712" w14:textId="77777777"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Итоговая контрольная работа.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Языковые особенности текстов фольклора и художественных тек 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их фрагментов (народных и литературных сказок, рассказов, загадок, пословиц, притч и т. п.)</w:t>
            </w:r>
          </w:p>
        </w:tc>
        <w:tc>
          <w:tcPr>
            <w:tcW w:w="192" w:type="pct"/>
          </w:tcPr>
          <w:p w14:paraId="785A2458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0E94C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6029802D" w14:textId="77777777" w:rsidTr="0085671A">
        <w:tc>
          <w:tcPr>
            <w:tcW w:w="135" w:type="pct"/>
          </w:tcPr>
          <w:p w14:paraId="4F4DDC2A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48" w:type="pct"/>
          </w:tcPr>
          <w:p w14:paraId="79041391" w14:textId="77777777"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Создаем тексты повествования. Создание текстов-повествований о путешествии по городам; об участии в мастер-классах, связанных с народными промыслами</w:t>
            </w:r>
          </w:p>
        </w:tc>
        <w:tc>
          <w:tcPr>
            <w:tcW w:w="192" w:type="pct"/>
          </w:tcPr>
          <w:p w14:paraId="2C6F997D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C96AED6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https://infourok.ru/prezentaciya-po-rodnomu-slovu-sozdanie-teksta-povestvovaniya-3-klass-4288474.html</w:t>
              </w:r>
            </w:hyperlink>
          </w:p>
          <w:p w14:paraId="6BBE479B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11114FA7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14:paraId="397F4E3D" w14:textId="77777777" w:rsidTr="0085671A">
        <w:tc>
          <w:tcPr>
            <w:tcW w:w="135" w:type="pct"/>
          </w:tcPr>
          <w:p w14:paraId="3327154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48" w:type="pct"/>
          </w:tcPr>
          <w:p w14:paraId="7D67A026" w14:textId="77777777"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Создаем тексты повествования. §18.</w:t>
            </w:r>
          </w:p>
        </w:tc>
        <w:tc>
          <w:tcPr>
            <w:tcW w:w="192" w:type="pct"/>
          </w:tcPr>
          <w:p w14:paraId="0B77D8D4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C5FCC8" w14:textId="5DC986DC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3C4EFDE2" w14:textId="77777777" w:rsidTr="0085671A">
        <w:tc>
          <w:tcPr>
            <w:tcW w:w="135" w:type="pct"/>
          </w:tcPr>
          <w:p w14:paraId="63E93BDF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48" w:type="pct"/>
          </w:tcPr>
          <w:p w14:paraId="05AABF52" w14:textId="77777777"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Языковые особенности текстов фольклора и художественных текстов или их фрагментов </w:t>
            </w:r>
          </w:p>
        </w:tc>
        <w:tc>
          <w:tcPr>
            <w:tcW w:w="192" w:type="pct"/>
          </w:tcPr>
          <w:p w14:paraId="027A5016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CDF147" w14:textId="77777777" w:rsidR="0085671A" w:rsidRDefault="00843310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3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https://infourok.ru/osobennosti-yazyka-folklornyh-tekstov-prezentaciya-k-uroku-rodnogo-russkogo-yazyka-5-klass-6625520.html</w:t>
              </w:r>
            </w:hyperlink>
          </w:p>
          <w:p w14:paraId="295EFE50" w14:textId="174788D4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RPr="00C04531" w14:paraId="75576DDF" w14:textId="77777777" w:rsidTr="0085671A">
        <w:tc>
          <w:tcPr>
            <w:tcW w:w="135" w:type="pct"/>
          </w:tcPr>
          <w:p w14:paraId="3D6EA822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48" w:type="pct"/>
          </w:tcPr>
          <w:p w14:paraId="593502CE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устного выступления.</w:t>
            </w:r>
          </w:p>
        </w:tc>
        <w:tc>
          <w:tcPr>
            <w:tcW w:w="192" w:type="pct"/>
          </w:tcPr>
          <w:p w14:paraId="61B98C99" w14:textId="77777777"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3BBC6" w14:textId="60AE2741" w:rsidR="0085671A" w:rsidRDefault="00843310" w:rsidP="0085671A">
            <w:pPr>
              <w:pStyle w:val="af4"/>
              <w:rPr>
                <w:rFonts w:ascii="Times New Roman" w:hAnsi="Times New Roman" w:cs="Times New Roman"/>
              </w:rPr>
            </w:pPr>
            <w:hyperlink r:id="rId44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https://infourok.ru/prezentaciya-po-rodnomurusskomu-yaziku-na-temu-kultura-rechi-klass-3657580.html</w:t>
              </w:r>
            </w:hyperlink>
          </w:p>
        </w:tc>
      </w:tr>
    </w:tbl>
    <w:p w14:paraId="361F0723" w14:textId="77777777" w:rsidR="00A143DF" w:rsidRDefault="00A143DF">
      <w:pPr>
        <w:pStyle w:val="af4"/>
        <w:jc w:val="center"/>
        <w:rPr>
          <w:rFonts w:ascii="Times New Roman" w:hAnsi="Times New Roman" w:cs="Times New Roman"/>
          <w:b/>
          <w:bCs/>
        </w:rPr>
      </w:pPr>
    </w:p>
    <w:p w14:paraId="5F619EC2" w14:textId="77777777" w:rsidR="00A143DF" w:rsidRDefault="00A143DF">
      <w:pPr>
        <w:pStyle w:val="af4"/>
        <w:jc w:val="center"/>
        <w:rPr>
          <w:rFonts w:ascii="Times New Roman" w:hAnsi="Times New Roman" w:cs="Times New Roman"/>
          <w:b/>
          <w:bCs/>
        </w:rPr>
      </w:pPr>
    </w:p>
    <w:p w14:paraId="1DD25066" w14:textId="6AD437F1" w:rsidR="00A143DF" w:rsidRDefault="002A0D7C" w:rsidP="002A0D7C">
      <w:pPr>
        <w:pStyle w:val="af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Поурочное планирование</w:t>
      </w:r>
      <w:r w:rsidR="006202E6">
        <w:rPr>
          <w:rFonts w:ascii="Times New Roman" w:hAnsi="Times New Roman" w:cs="Times New Roman"/>
          <w:b/>
          <w:bCs/>
        </w:rPr>
        <w:t xml:space="preserve"> </w:t>
      </w:r>
      <w:r w:rsidR="004852D9">
        <w:rPr>
          <w:rFonts w:ascii="Times New Roman" w:hAnsi="Times New Roman" w:cs="Times New Roman"/>
          <w:b/>
          <w:bCs/>
        </w:rPr>
        <w:t>по родному (русскому) языку в 3</w:t>
      </w:r>
      <w:r w:rsidR="006202E6">
        <w:rPr>
          <w:rFonts w:ascii="Times New Roman" w:hAnsi="Times New Roman" w:cs="Times New Roman"/>
          <w:b/>
          <w:bCs/>
        </w:rPr>
        <w:t xml:space="preserve"> классе. УМК «Школа России»</w:t>
      </w:r>
    </w:p>
    <w:p w14:paraId="28632003" w14:textId="77777777" w:rsidR="00A143DF" w:rsidRDefault="006202E6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f3"/>
        <w:tblW w:w="4763" w:type="pct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2779"/>
        <w:gridCol w:w="573"/>
        <w:gridCol w:w="4916"/>
        <w:gridCol w:w="2410"/>
        <w:gridCol w:w="3513"/>
        <w:gridCol w:w="774"/>
      </w:tblGrid>
      <w:tr w:rsidR="00A143DF" w14:paraId="55D22ACC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CFED73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D5573B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>Тема урока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02F0E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К-о</w:t>
            </w:r>
          </w:p>
          <w:p w14:paraId="4399DD8A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ч.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D4CC7B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 xml:space="preserve">Основное содержание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539E3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>Формирование функциональной грамотности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97AA3F1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Э(Ц)ОР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F017E9" w14:textId="77777777"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Дата по план.</w:t>
            </w:r>
          </w:p>
        </w:tc>
      </w:tr>
      <w:tr w:rsidR="00A143DF" w14:paraId="34FE35F1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9EFA6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BA1AD" w14:textId="11D1DA27" w:rsidR="00A143DF" w:rsidRDefault="002A0D7C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1раздел. Русский язык: прошлое и настоящее 15 ч. </w:t>
            </w:r>
            <w:r w:rsidR="006202E6">
              <w:rPr>
                <w:rFonts w:ascii="Times New Roman" w:hAnsi="Times New Roman" w:cs="Times New Roman"/>
              </w:rPr>
              <w:t>Где путь прямой, там не езди по кривой. Пословицы, поговорки в современной ситуации речевого общения. §1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632C2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1C25E5D7" w14:textId="77777777"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4EF26C5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Наблюдение: найти общее и различное в значении слов и словосочетаний (например, придумывать небылицы, фантазировать, сочинять, рассказывать сказки, врать, обманывать, выдумывать; изворачиваться, юлить, кривить душой, лукавить, вилять, извиваться ужом) на основе контекста и собственного речевого опыта; объяснить употребление распространённых дружеских обращений (например, братцы) в разных контекстах. </w:t>
            </w:r>
          </w:p>
          <w:p w14:paraId="15AF4037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 выражений на основе материалов из истории языка и культуры. </w:t>
            </w:r>
          </w:p>
          <w:p w14:paraId="7F3F4023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подобрать синонимы, антонимы; восстановить деформированные (с пропусками ключевых слов) высказывания на  основе анализа контекста и значения слова; объяснить значение редких слов (например,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содруг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другиня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 на основе морфемного анализа.</w:t>
            </w:r>
          </w:p>
          <w:p w14:paraId="388C8DD4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выделить пословицы из ряда высказываний; подо- брать заголовок; найти слова и выражения, характеризующие главных героев, создать собственный текст с использованием противительных конструкций; сравнить характеристики героев сказок — поиск устойчивых характеристик в описаниях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лжецови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честных людей (например, при работе со сказками В. И. Даля «Правда и кривда» и  В.  Г. Губарева «Королевство кривых зеркал»). Работа с рисунками и подписями к ним: обнаружить общий признак в значении этимологически родственных слов (лук, лука, излучина, лукавство). </w:t>
            </w:r>
          </w:p>
          <w:p w14:paraId="0329D576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Работа в паре: найти в тексте характеристики разных героев с последующим объединением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общий текст. </w:t>
            </w:r>
          </w:p>
          <w:p w14:paraId="76EEC25E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Дидактическая игра: прочитать слова «задом наперёд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37A53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89B64" w14:textId="77777777" w:rsidR="00A143DF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https://infourok.ru/prezentaciya-k-uroku-rodnogo-russkogo-yazyka-gde-put-pryamoj-tam-ne-ezdi-po-krivoj-5285573.html</w:t>
              </w:r>
            </w:hyperlink>
          </w:p>
          <w:p w14:paraId="2B8E31FB" w14:textId="77777777"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203E2F" w14:textId="48E11D63" w:rsidR="00A143DF" w:rsidRDefault="004E47EE" w:rsidP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03.09</w:t>
            </w:r>
          </w:p>
        </w:tc>
      </w:tr>
      <w:tr w:rsidR="004E47EE" w14:paraId="250CCE87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8201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4CFE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Кто друг прямой, тот брат родной. Слова, связанные с особенностями мировосприятия и отношений между людьми (правда – ложь, друг – недруг, брат – братство – побратим). §2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C8A2D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51AF3D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A00C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55ADCE" w14:textId="73FF58F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https://infourok.ru/prezentaciya-po-rodnomu-yazyku-russkomu-na-temu-kto-drug-pryamoj-tot-brat-rodnoj-slova-svyazannye-s-osobennostyami-mirovospitani-4456556.html</w:t>
              </w:r>
            </w:hyperlink>
          </w:p>
          <w:p w14:paraId="28CCEBE6" w14:textId="4FF31876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8297F7" w14:textId="3646DB26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</w:t>
            </w:r>
          </w:p>
        </w:tc>
      </w:tr>
      <w:tr w:rsidR="004E47EE" w14:paraId="58DD27CA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BC4D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9A7379" w14:textId="77777777" w:rsidR="004E47EE" w:rsidRDefault="004E47EE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Дождик вымочит, а красно солнышко высушит. Слова, называющие природные явления. Образные названия солнышка, дождя. §3</w:t>
            </w:r>
          </w:p>
          <w:p w14:paraId="3E4CB203" w14:textId="77777777" w:rsidR="004E47EE" w:rsidRDefault="004E47EE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55FAC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081738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3A3C2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14:paraId="7222F89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A790D2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14:paraId="316BABB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A78D1C" w14:textId="6ADC6185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</w:tr>
      <w:tr w:rsidR="004E47EE" w14:paraId="74AD2EEA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C483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7AA1E0" w14:textId="77777777" w:rsidR="004E47EE" w:rsidRDefault="004E47EE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Дождик вымочит, а красно солнышко высушит. Слова, называющие природные явления. Образные названия солнышка, дождя. §3</w:t>
            </w:r>
          </w:p>
          <w:p w14:paraId="6FA0BD94" w14:textId="77777777" w:rsidR="004E47EE" w:rsidRDefault="004E47EE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95C13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31F5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76592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14:paraId="7D47BD8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3EFCBF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14:paraId="3F730C6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04754" w14:textId="79776099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24.09</w:t>
            </w:r>
          </w:p>
        </w:tc>
      </w:tr>
      <w:tr w:rsidR="00A143DF" w14:paraId="32C3F1FB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DB933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E6AC79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Сошлись два друга – мороз да вьюга. Образные названия мороза, вьюги. §4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737AB9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37B9BC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объяснить значение слов на основе морфемного анализа; образовать слова по продуктивным моделям; подобрать однокоренные слова; восстановить деформированные (с пропусками ключевых слов) высказывания на основе анализа контекста и значения слова; выбрать прилагательные и глаголы для описания дождя, снега; выбрать слово, соответствующее текстовому описанию. </w:t>
            </w:r>
          </w:p>
          <w:p w14:paraId="19DD59C9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с текстом: слушание, выделение сравнений; письменное объяснение значения слова на основе анализа контекста; сравнение описаний одного явления в разных текстах; объяснение заголовка; поиск скрытого сравнения в загадках; достраивание текста (выбор начала); восстановление текста (выбор пропущенных слов). Работа с рисунками: соотнести рисунок и описание. </w:t>
            </w:r>
          </w:p>
          <w:p w14:paraId="5BCA35F4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таблицей: сравнить словарное и художественное описание.</w:t>
            </w:r>
          </w:p>
          <w:p w14:paraId="7784CBD8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и значением слов и выражений на основе материалов из истории языка и культуры (например: после дождичка в четверг; бросать слова на ветер; заблудиться в трёх соснах; кто в лес, кто по дрова; глухомань, пуща). Творческое задание: создать текст-описание; придумать загадки о дожде, туче, снеге на основе сравнения. </w:t>
            </w:r>
          </w:p>
          <w:p w14:paraId="3C8D277D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Проектное задание. Странички «Природного словаря».</w:t>
            </w:r>
          </w:p>
          <w:p w14:paraId="0E30B05E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группе: оформить страницы словаря с «дождевым» словом,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со  «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снежным» словом, со «словом ветра», с «лесным» словом. </w:t>
            </w:r>
          </w:p>
          <w:p w14:paraId="7CEAC456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взаимоценка</w:t>
            </w:r>
            <w:proofErr w:type="spellEnd"/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B0E4D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E091F0" w14:textId="1BE09FA6" w:rsidR="00F86F2E" w:rsidRDefault="00843310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https://infourok.ru/prezentaciya-po-russkomu-rodnomu-yazyku-na-temu-soshlis-dva-druga-moroz-da-vyuga-3-klass-5430314.html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4B8897" w14:textId="0CE94AC2" w:rsidR="00A143DF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6202E6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</w:tr>
      <w:tr w:rsidR="004E47EE" w14:paraId="57078C5F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6FE0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EC363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Сошлись два друга-мороз да вьюга (Лексические единицы с национально-культурной семантикой, называющие природные явления и растения, например, образные названия ветра, дождя, снега;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E80C5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DEF8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9B41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A6E5B" w14:textId="686BEA70" w:rsidR="004E47EE" w:rsidRDefault="00843310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https://pedsovet.su/load/238-1-0-39324</w:t>
              </w:r>
            </w:hyperlink>
          </w:p>
          <w:p w14:paraId="1D89407A" w14:textId="6EEFFD3F" w:rsidR="004E47EE" w:rsidRDefault="004E47EE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B520D" w14:textId="2219A762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08.10</w:t>
            </w:r>
          </w:p>
        </w:tc>
      </w:tr>
      <w:tr w:rsidR="004E47EE" w14:paraId="03ED0219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0F59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9D2C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Ветер без крыльев летает "Говорящие" слова: названия дождя, снега, ветра; названия растений)</w:t>
            </w:r>
            <w:r>
              <w:rPr>
                <w:rFonts w:ascii="Times New Roman" w:hAnsi="Times New Roman" w:cs="Times New Roman"/>
              </w:rPr>
              <w:t xml:space="preserve"> §5</w:t>
            </w:r>
          </w:p>
          <w:p w14:paraId="0F1910D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7C01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808D0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AFA74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219C0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https://infourok.ru/prezentaciya-po-russkomu-rodnomu-yazyku-na-temu-veter-bez-krylev-letaet-3-klass-5449474.html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2C06D" w14:textId="4D0F0F6E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15.10</w:t>
            </w:r>
          </w:p>
        </w:tc>
      </w:tr>
      <w:tr w:rsidR="004E47EE" w14:paraId="3DF9E3B9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762D2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AF3A9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Какой лес без чудес. Образные названия растений. §6</w:t>
            </w:r>
          </w:p>
          <w:p w14:paraId="53676B4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8B541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25D34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26BA8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EE3A5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https://infourok.ru/razrabotka-uroka-po-rodnomu-russkomu-yazyku-po-teme-kakoj-les-bez-chudes-3-klass-5060357.html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034E4" w14:textId="425A2CBF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22.10</w:t>
            </w:r>
          </w:p>
        </w:tc>
      </w:tr>
      <w:tr w:rsidR="00A143DF" w14:paraId="5D947BFF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A20254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402D5B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мастера боится </w:t>
            </w:r>
          </w:p>
          <w:p w14:paraId="3918B18F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(Что и как могут рассказать слова о занятиях людей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профессиях. </w:t>
            </w:r>
            <w:r>
              <w:rPr>
                <w:rFonts w:ascii="Times New Roman" w:hAnsi="Times New Roman" w:cs="Times New Roman"/>
              </w:rPr>
              <w:t xml:space="preserve">§7 </w:t>
            </w:r>
            <w:r>
              <w:rPr>
                <w:rFonts w:ascii="Times New Roman" w:hAnsi="Times New Roman" w:cs="Times New Roman"/>
                <w:color w:val="000000"/>
              </w:rPr>
              <w:t>Лексические единицы с национально-культурной семантикой, называющие занятия людей, например, плотник, столяр, врач, ямщик, извозчик, коробейник)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6088F4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72BDE0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объяснить значение пословиц; найти и выписать из текста синонимы; образовать слова по продуктивным моделям; объяснить значение слов на основе контекста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морфемного анализа; найти слово по объяснению его значения. Работа с иллюстрациями: подобрать подходящие названия к репродукциям картин русских художников; подобрать иллюстрацию к тексту; объяснить значение слова на основе иллюстрации и информации из текста. </w:t>
            </w:r>
          </w:p>
          <w:p w14:paraId="31EB0DEC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с текстом: восстановить текст (выбор пропущенных слов на основе соотнесения информации из разных источников). </w:t>
            </w:r>
          </w:p>
          <w:p w14:paraId="2181DE85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 выражений на основе материалов из истории языка и культуры (извозчик, ямщик, коробейник). </w:t>
            </w:r>
          </w:p>
          <w:p w14:paraId="0E42483F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1FDA47A5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Проектное задание. «Улицы, связанные с профессиями, на карте моего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B459C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Извлекать информацию необходимую для выполнения задания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AA1BC9" w14:textId="77777777" w:rsidR="00A143DF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https://infourok.ru/konspekt-uroka-po-rodnomu-russkomu-yazyku-na-temu-delo-mastera-boitsya-5340617.html</w:t>
              </w:r>
            </w:hyperlink>
          </w:p>
          <w:p w14:paraId="10DCC17B" w14:textId="7E9FFE37" w:rsidR="00A143DF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https://yandex.ru/video/preview/10758300898833052858</w:t>
              </w:r>
            </w:hyperlink>
          </w:p>
          <w:p w14:paraId="7DF8A4A4" w14:textId="5C33C2EB" w:rsidR="00F86F2E" w:rsidRDefault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11160" w14:textId="583B65E6" w:rsidR="00A143DF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05.11</w:t>
            </w:r>
          </w:p>
        </w:tc>
      </w:tr>
      <w:tr w:rsidR="004E47EE" w14:paraId="4823BE10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5C39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0D95E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мастера боится </w:t>
            </w:r>
          </w:p>
          <w:p w14:paraId="773BB5A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(Способы толкования значения слова: с помощью родственных слов, с помощью синонимов. Устаревшие слова. Жизнь слова: отражение занятий людей в фамилиях, названиях улиц.)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B4842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3DFCA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1310A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38D8B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https://nsportal.ru/shkola/rodnoy-yazyk-i-literatura/library/2022/01/18/rodnoy-russkiy-yazyk-3-klass-16-chasov</w:t>
              </w:r>
            </w:hyperlink>
          </w:p>
          <w:p w14:paraId="2709FF7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9A3659" w14:textId="177E5DAA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12.11</w:t>
            </w:r>
          </w:p>
        </w:tc>
      </w:tr>
      <w:tr w:rsidR="004E47EE" w14:paraId="7753809B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3F3B7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8FAE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Заиграйте мои гусли </w:t>
            </w:r>
            <w:r>
              <w:rPr>
                <w:rFonts w:ascii="Times New Roman" w:hAnsi="Times New Roman" w:cs="Times New Roman"/>
              </w:rPr>
              <w:t>§8</w:t>
            </w:r>
          </w:p>
          <w:p w14:paraId="711F46D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(Что и как могут рассказать слова о занятиях людей. Лексические единицы с национально-культурной семантикой, называющие музыкальные инструменты, например гудок, рожок, балалайка, гусли, гармонь. "Говорящие" слова). 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EE745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F2D2C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Наблюдение: как словами передаются звуки музыки (например, в  стихотворении А. К. Толстого «Алёша Попович»). </w:t>
            </w:r>
          </w:p>
          <w:p w14:paraId="0B8DD31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найти и записать мотивирующее слово для «говорящих» названий музыкальных инструментов (например, скрипица, гудок, сопель, пищик), для названий музыкантов (например, дударь, рожечник,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жалейщик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гусляр, гармонист и т. п.); объяснить «говорящие» названия на основе дополнительной информации о  значении мотивирующего слова (например, смык,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кугиклы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балалайка); найти общее и различное в значении синонимов; восстановить деформированные (с пропусками слов) предложения на основе анализа контекста и значения слова.</w:t>
            </w:r>
          </w:p>
          <w:p w14:paraId="5AE82AA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восстановить последовательность фрагментов текста; выразительно читать поэтический текст (описание звучания). </w:t>
            </w:r>
          </w:p>
          <w:p w14:paraId="17B8B72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 выражений на основе материалов из истории языка и культуры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(например, гудок, гусли, скоморохи, гармонь). </w:t>
            </w:r>
          </w:p>
          <w:p w14:paraId="2456803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сравнить похожие ситуации, описанные в разных текстах (например, игра на дудочке — в отрывках из повести И. С. Шмелёва «Лето господне» и пьесы С. Я. Маршака «Умные вещи»).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81E1A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98594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https://infourok.ru/konspekt-po-rodnomu-russkomu-yazyku-dlya-3-klassa-po-teme-zaigrajte-moi-gusli-4686614.html</w:t>
              </w:r>
            </w:hyperlink>
          </w:p>
          <w:p w14:paraId="1E09876D" w14:textId="2B97A162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https://infourok.ru/prezentaciya-po-russkomu-rodnomu-yazyku-na-temu-zaigrajte-moi-gusli-3-klass-6157492.html</w:t>
              </w:r>
            </w:hyperlink>
          </w:p>
          <w:p w14:paraId="22463910" w14:textId="10C8773B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7DA6D" w14:textId="3C713E44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19.11</w:t>
            </w:r>
          </w:p>
        </w:tc>
      </w:tr>
      <w:tr w:rsidR="004E47EE" w14:paraId="3C9977DD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9A1A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AB04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Заиграйте мои гусли </w:t>
            </w:r>
            <w:r>
              <w:rPr>
                <w:rFonts w:ascii="Times New Roman" w:hAnsi="Times New Roman" w:cs="Times New Roman"/>
              </w:rPr>
              <w:t>§8</w:t>
            </w:r>
          </w:p>
          <w:p w14:paraId="288940E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(Прямое и переносное значение слов. Многозначные слова. Жизнь слова: изменение значения слова (на примере слов гудеть, гармошка и т.п.)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B9EB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554A5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11E6B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14:paraId="43CCBEB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6ECC5" w14:textId="5708BBAD" w:rsidR="004E47EE" w:rsidRDefault="00843310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https://infourok.ru/prezentaciya-po-rodnomu-russkomu-yazyku-po-teme-zaigrajte-moi-gusli-4572509.html</w:t>
              </w:r>
            </w:hyperlink>
          </w:p>
          <w:p w14:paraId="50C936CE" w14:textId="414E4D5A" w:rsidR="004E47EE" w:rsidRDefault="004E47E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48595F" w14:textId="692FDD5E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26.11</w:t>
            </w:r>
          </w:p>
        </w:tc>
      </w:tr>
      <w:tr w:rsidR="00A143DF" w14:paraId="209B1405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837C5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A05C47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ни город, то норов Названия (старинных русских городов, происхождение названий.)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00F638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2A7DF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диалог о значении и происхождении слов город, кремль.</w:t>
            </w:r>
          </w:p>
          <w:p w14:paraId="2E1EF493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Практическая работа: образовать прилагательные от названий городов, в которых сохранился кремль, для составления словосочетаний (например, Московский Кремль, Новгородский кремль, Тобольский кремль и т. п.); найти синонимы к слову крепость, объяснить различие в значении на основе контекста; определить верное произношение названий городов, опираясь на стихотворный размер.</w:t>
            </w:r>
          </w:p>
          <w:p w14:paraId="749967B7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и значением слов и выражений на основе материалов из истории языка и культуры (например, Псковский Кром, Севастополь).</w:t>
            </w:r>
          </w:p>
          <w:p w14:paraId="3C2CE026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восстановление текста (выбор пропущенных слов на основе соотнесения информации из разных источников); выразительное чтение поэтического текста. </w:t>
            </w:r>
          </w:p>
          <w:p w14:paraId="209FF7A2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группах: анализ названий, говорящих о том, что данное имя принадлежит именно городу (-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бург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-град, -город), или в которых содержится информация о географическом расположении города, подготовка сообщения о названии одного из городов на основе информации из разных источников.</w:t>
            </w:r>
          </w:p>
          <w:p w14:paraId="33EBD5EC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Проектное задание «Место, в котором я живу». Дидактическая игра (например, «Города: продолжи цепочку»)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7A90ED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E584C9" w14:textId="7EEA55A2" w:rsidR="00A143DF" w:rsidRDefault="00843310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https://yandex.ru/video/preview/5709668401289677720</w:t>
              </w:r>
            </w:hyperlink>
          </w:p>
          <w:p w14:paraId="7E59AE71" w14:textId="7499A183" w:rsidR="006108BE" w:rsidRDefault="006108B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8619DD" w14:textId="480CDBB7" w:rsidR="00A143DF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</w:tr>
      <w:tr w:rsidR="004E47EE" w14:paraId="7149769A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BCA6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088F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ни город, то норов (История городов, сохранившаяся в названиях улиц и площадей).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24FF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22BB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3F0C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14:paraId="544918A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A82B9F" w14:textId="54376D1A" w:rsidR="004E47EE" w:rsidRDefault="00843310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https://infourok.ru/prezentaciya-po-russkomu-rodnomu-yazyku-na-temu-chto-ni-gorod-to-norov-3-klass-6157511.html</w:t>
              </w:r>
            </w:hyperlink>
          </w:p>
          <w:p w14:paraId="432AB53A" w14:textId="0F3FB2FF" w:rsidR="004E47EE" w:rsidRDefault="004E47E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73C19" w14:textId="0D86361E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10.12</w:t>
            </w:r>
          </w:p>
        </w:tc>
      </w:tr>
      <w:tr w:rsidR="004E47EE" w14:paraId="0037CE75" w14:textId="77777777">
        <w:trPr>
          <w:trHeight w:val="90"/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57E4E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F4A48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 земли ясно солнце, у человека слово. </w:t>
            </w:r>
            <w:r>
              <w:rPr>
                <w:rFonts w:ascii="Times New Roman" w:hAnsi="Times New Roman" w:cs="Times New Roman"/>
              </w:rPr>
              <w:t>§10</w:t>
            </w:r>
          </w:p>
          <w:p w14:paraId="2C5843C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(Русские традиционные сказочные образы, эпитеты и сравнения, например Снегурочка,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дубравка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сокол, соловей, зорька, солнце и т. п.: уточнение значений, наблюдение за использованием в произведениях фольклора и художественной литературы.)</w:t>
            </w:r>
          </w:p>
          <w:p w14:paraId="512E063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B201D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C767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составление словосочетаний с постоянными эпитетами (например, красна девица, добрый молодец, сине море, ясный сокол и т. п.); восстановление предложений, в которых пропущены словосочетания с постоянными эпитетами,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устойчивыми сочетаниями; выбрать эпитеты, конкретизирующие основные признаки фольклорных образов (например, дуб — сила, мощь: могучий, величественный, грозный, богатырский, подоблачный, величавый и т. п.).</w:t>
            </w:r>
          </w:p>
          <w:p w14:paraId="505A388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иллюстрациями: сравнить фрагмент текста и иллюстрацию к нему (например, описание Царевны Лебеди в «Сказке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…» А. С. Пушкина и картину М. А. Врубеля «Царевна-Лебедь»); устно описать изображение (например, картину И. И. Шишкина «Среди долины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ровныя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»). </w:t>
            </w:r>
          </w:p>
          <w:p w14:paraId="3036955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текстом: озаглавить текст; восстановить текст с опорой на рифму; сравнить описание одного предмета в разных текстах (например, берёза в «Волшебной берёзке» В. Бианки и в стихотворении С. Есенина).</w:t>
            </w:r>
          </w:p>
          <w:p w14:paraId="390AFFD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парах: анализ грамматических признаков слова, его значения на основе словоупотребления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DCE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  <w:p w14:paraId="59F794A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A0EC0AF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https://infourok.ru/prezentaciya-po-russkomu-rodnomu-yazyku-na-temu-u-zemli-yasno-solnce-u-cheloveka-slovo-3-klass-6157524.html</w:t>
              </w:r>
            </w:hyperlink>
          </w:p>
          <w:p w14:paraId="7302B04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3137D5" w14:textId="2590F16E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17.12</w:t>
            </w:r>
          </w:p>
        </w:tc>
      </w:tr>
      <w:tr w:rsidR="00A143DF" w14:paraId="4A325EED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B96392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07F200" w14:textId="3BDBADF6" w:rsidR="002A0D7C" w:rsidRDefault="002A0D7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раздел. Язык и действия 10ч.</w:t>
            </w:r>
          </w:p>
          <w:p w14:paraId="3F2D85F8" w14:textId="75E36789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Для чего нужны суффиксы? §11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796232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BB8EF9B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 за употреблением слов, называющих одно и то же лицо, но выражающих с помощью суффиксов разную оценку (например, мальчик, мальчишка, мальчонка и т. п.); анализ значений, вносимых суффиксами (например, город —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городок  —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городишко; старик  — старичок  — старикашка и т. п.).</w:t>
            </w:r>
          </w:p>
          <w:p w14:paraId="60CCE62C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Упражнение: отработка правильного произношения слов. Соблюдение отрабатываемых орфоэпических норм в речи (при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A71029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23B722" w14:textId="77777777" w:rsidR="00A143DF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https://multiurok.ru/files/prezentatsiia-po-russkomu-rodnomu-iazyku-3-klass-d.html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355CB4" w14:textId="49885CF0" w:rsidR="00A143DF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6202E6">
              <w:rPr>
                <w:rFonts w:ascii="Times New Roman" w:hAnsi="Times New Roman" w:cs="Times New Roman"/>
                <w:color w:val="000000"/>
              </w:rPr>
              <w:t>.12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A143DF" w14:paraId="497F9CD3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0758E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5A78B1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(Многообразие суффиксов, позволяющих выразить различные оттенки значения и различную оценку, как специфическая особенность русского языка. Пропедевтическая работа по предупреждению ошибок в произношении слов в речи</w:t>
            </w:r>
            <w:proofErr w:type="gramStart"/>
            <w:r>
              <w:rPr>
                <w:rFonts w:ascii="Times New Roman" w:hAnsi="Times New Roman" w:cs="Times New Roman"/>
              </w:rPr>
              <w:t>)§</w:t>
            </w:r>
            <w:proofErr w:type="gramEnd"/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D4E94E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07285B" w14:textId="77777777"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40ECA" w14:textId="77777777"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14:paraId="0BD82C3C" w14:textId="77777777"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25ACE5" w14:textId="77777777" w:rsidR="00A143DF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https://obrazovanie-gid.ru/konspekty/dlya-chego-nuzhny-suffiksy-3-klass-rodnoj-yazyk-konspekt.html</w:t>
              </w:r>
            </w:hyperlink>
          </w:p>
          <w:p w14:paraId="0A8C79D3" w14:textId="77777777"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0D54DEC3" w14:textId="3005812B" w:rsidR="006108B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https://yandex.ru/video/preview/12689618503095758349</w:t>
              </w:r>
            </w:hyperlink>
          </w:p>
          <w:p w14:paraId="6366C8BF" w14:textId="6E3E0BF3" w:rsidR="006108BE" w:rsidRDefault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303574" w14:textId="45C672FC" w:rsidR="00A143DF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14.01</w:t>
            </w:r>
          </w:p>
        </w:tc>
      </w:tr>
      <w:tr w:rsidR="004E47EE" w14:paraId="3BD69266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023E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DC87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Какие особенности рода имен существительных есть в русском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языке?(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Специфика грамматической категории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рода имен существительных в русском языке.)</w:t>
            </w:r>
            <w:r>
              <w:rPr>
                <w:rFonts w:ascii="Times New Roman" w:hAnsi="Times New Roman" w:cs="Times New Roman"/>
              </w:rPr>
              <w:t>§11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E0EAA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297E07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Учебный диалог о роде имён существительных. </w:t>
            </w:r>
          </w:p>
          <w:p w14:paraId="678A109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определение рода существительного с опорой на словарь (чтение грамматических помет в словарной статье), с опорой на контекст (на род согласованных 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существительным прилагательных или глаголов в прошедшем времени, на местоимение), с опорой на формы словоизменения.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AC2E6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7CF752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https://infourok.ru/prezentaciya-po-rodnomu-russkomu-yazyku-na-temu-kakie-osobennosti-roda-imen-ushestvitelnyh-est-v-russkom-yazyke-6054331.html</w:t>
              </w:r>
            </w:hyperlink>
          </w:p>
          <w:p w14:paraId="0328A65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2D949" w14:textId="067C5E46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</w:t>
            </w:r>
          </w:p>
        </w:tc>
      </w:tr>
      <w:tr w:rsidR="004E47EE" w14:paraId="4BBD6064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BB2B7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F815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Какие особенности рода имён существительных есть в русском языке.</w:t>
            </w:r>
            <w:r>
              <w:rPr>
                <w:rFonts w:ascii="Times New Roman" w:hAnsi="Times New Roman" w:cs="Times New Roman"/>
              </w:rPr>
              <w:t xml:space="preserve"> §12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101C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FD106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9DC6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88D92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https://nsportal.ru/nachalnaya-shkola/russkii-yazyk/2022/01/26/prezentatsiya-k-uroku-rodnoy-yazyk-3-klass-kakie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9BD814" w14:textId="1E6824BC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28.01.</w:t>
            </w:r>
          </w:p>
        </w:tc>
      </w:tr>
      <w:tr w:rsidR="004E47EE" w14:paraId="2EA0B9A5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7C71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E041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ли имена существительные «умеют» изменяться по числам?</w:t>
            </w:r>
          </w:p>
          <w:p w14:paraId="34BECEE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(Существительные, имеющие только форму единственного или только форму множественного числа.)</w:t>
            </w:r>
            <w:r>
              <w:rPr>
                <w:rFonts w:ascii="Times New Roman" w:hAnsi="Times New Roman" w:cs="Times New Roman"/>
              </w:rPr>
              <w:t>§13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15304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E983D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Наблюдение: обнаружение существительных, не образующих форму множественного числа; обнаружение существительных, не образующих форму единственного числа; обнаружение существительных, не изменяющихся по числам только в одном из значений.</w:t>
            </w:r>
          </w:p>
          <w:p w14:paraId="7373682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слов на основе материалов из истории языка и культуры (например, ножницы). </w:t>
            </w:r>
          </w:p>
          <w:p w14:paraId="2D6EAD7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группе: вспомнить и записать слова разных тематических групп, имеющие только форму множественного числа (например, игры, одежда, инструменты).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01118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0A78CD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https://infourok.ru/prezentaciya-po-teme-vse-li-imena-sushestvitelnye-umeyut-izmenyatsya-po-chislam-3-klass-5514709.html</w:t>
              </w:r>
            </w:hyperlink>
          </w:p>
          <w:p w14:paraId="3AC94DF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C1532D" w14:textId="2FB794C2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04.02</w:t>
            </w:r>
          </w:p>
        </w:tc>
      </w:tr>
      <w:tr w:rsidR="004E47EE" w14:paraId="564803CF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EAFA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A67DA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изменяются имена существительные во множественном числе? Практическое овладение нормами употребления форм имен существительных (родительный падеж множественного числа).</w:t>
            </w:r>
            <w:r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F488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1FE739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 за образованием форм именительного падежа множествен-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числа существительных (с окончаниями - а и - ы); выделение пар слов, в которых разные окончания множественного числа соответствуют разным значениям (например, цветы  — цвета, листы  — листья, зубы  — зубья); наблюдение за образованием форм родительного падежа множественного числа существительных.</w:t>
            </w:r>
          </w:p>
          <w:p w14:paraId="49A4DD5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Практическая работа: вставить в предложения слова в нужной форме (например, порты, торты, шарфы и т. п.); образовать форму единственного числа существительных со значением «обувь» (например, кроссовки, кеды, тапки, босоножки и т. п.); образовать формы родительного падежа множественного числа существительных со значением «фрукты», «овощи», «одежда» (например, помидоров, баклажанов, мандаринов, яблок, джинсов и т. п.); составление предложений по  картинке с использованием форм родительного падежа множественного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числа.</w:t>
            </w:r>
          </w:p>
          <w:p w14:paraId="54CD288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97B00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197B59" w14:textId="381604B3" w:rsidR="004E47EE" w:rsidRDefault="00843310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https://yandex.ru/video/preview/17156614408209695838</w:t>
              </w:r>
            </w:hyperlink>
          </w:p>
          <w:p w14:paraId="51A713EF" w14:textId="2834F3DF" w:rsidR="004E47EE" w:rsidRDefault="004E47E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48B13" w14:textId="7F95D845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11.02</w:t>
            </w:r>
          </w:p>
        </w:tc>
      </w:tr>
      <w:tr w:rsidR="004E47EE" w14:paraId="790F518A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C706F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3521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Как изменяются имена существительные во множественном числе?</w:t>
            </w:r>
            <w:r>
              <w:rPr>
                <w:rFonts w:ascii="Times New Roman" w:hAnsi="Times New Roman" w:cs="Times New Roman"/>
              </w:rPr>
              <w:t xml:space="preserve"> Словоизменение отдельных форм множественного числа имен существительных. §14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0980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E4A79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F546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8ECF56" w14:textId="65E64E08" w:rsidR="004E47EE" w:rsidRDefault="00843310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9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https://infourok.ru/prezentaciya-po-rodnomu-russkomu-yazyku-po-teme-kak-izmenyayutsya-imena-sushestvitelnye-vo-mnozhestvennom-chisle-3-klass-5515715.html</w:t>
              </w:r>
            </w:hyperlink>
          </w:p>
          <w:p w14:paraId="2239A610" w14:textId="48D95DFA" w:rsidR="004E47EE" w:rsidRDefault="004E47EE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A47AFF" w14:textId="39234900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18.02</w:t>
            </w:r>
          </w:p>
        </w:tc>
      </w:tr>
      <w:tr w:rsidR="004E47EE" w14:paraId="0C35C4D8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8113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797560" w14:textId="77777777" w:rsidR="004E47EE" w:rsidRDefault="004E47EE">
            <w:pPr>
              <w:pStyle w:val="af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 xml:space="preserve"> «Язык в действии»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98AA2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4A8E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90A71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7234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03ECC" w14:textId="3E7BD054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25.02</w:t>
            </w:r>
          </w:p>
        </w:tc>
      </w:tr>
      <w:tr w:rsidR="004E47EE" w14:paraId="4FEFEA21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CD56C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87E97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Зачем в русском языке такие разные предлоги?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  <w:r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5334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5D26F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 за изменением формы существительного при замене предлога (например, Кошка бежит по дорожке к дому  — Кошка бежит по дорожке от дома  — Кошка бежит по дорожке между домами), установление связи между предлогом и падежной формой существительного. Практическая работа: определение падежа существительного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предло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 гом; замена существительного с предлогом на местоимение с предлогом; составление глагольных словосочетаний с одинаковыми приставками и предлогами (например, наступить на ногу, влететь в окно и  т. п.); подбор к прилагательным с приставкой соответствующих предложно-падежных форм существительных (например, бездонный  — без дна, бессердечный  — без сердца и т. п.); замена предлогов на синонимичные (в предложении). Самостоятельная работа: познакомиться с историей приставок и предлогов на основе материалов из истории языка и культур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AC114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Выделить специфическую информацию, представленную в виде графических изображений (например, графики, таблицы или карты)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203BFF" w14:textId="77777777" w:rsidR="004E47EE" w:rsidRDefault="00843310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70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https://infourok.ru/konspekt-uroka-po-rodnomu-russkomu-yazyku-tema-zachem-v-russkom-yazyke-takie-raznye-predlogi-normy-pravilnogo-i-tochnogo-upotreb-5227071.html</w:t>
              </w:r>
            </w:hyperlink>
          </w:p>
          <w:p w14:paraId="153E8B82" w14:textId="77777777" w:rsidR="004E47EE" w:rsidRDefault="004E47EE">
            <w:pPr>
              <w:pStyle w:val="af4"/>
              <w:rPr>
                <w:rStyle w:val="a7"/>
                <w:rFonts w:ascii="Times New Roman" w:hAnsi="Times New Roman" w:cs="Times New Roman"/>
              </w:rPr>
            </w:pPr>
          </w:p>
          <w:p w14:paraId="4F80005E" w14:textId="5CE77001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https://infourok.ru/prezentaciya-po-rodnomu-yazyku-zachem-v-russkom-yazyke-takie-raznye-predlogi-3-klass-5180157.html</w:t>
              </w:r>
            </w:hyperlink>
          </w:p>
          <w:p w14:paraId="4D395C5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61AA5FA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393F4" w14:textId="21B2086C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04.03</w:t>
            </w:r>
          </w:p>
        </w:tc>
      </w:tr>
      <w:tr w:rsidR="004E47EE" w14:paraId="2F9B6E25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5E2C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AEB7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Зачем в русском языке такие разные предлоги? Совершенствование навыков орфографического оформления текста</w:t>
            </w:r>
            <w:r>
              <w:rPr>
                <w:rFonts w:ascii="Times New Roman" w:hAnsi="Times New Roman" w:cs="Times New Roman"/>
              </w:rPr>
              <w:t xml:space="preserve"> §15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87DB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B998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Орфографический тренинг (осуществляется 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3D341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Выделить специфическую информацию, представленную в виде графических изображений (например, графики, таблицы или карты)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046013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2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https://solncesvet.ru/opublikovannyie-materialyi/prezentaciya-k-uroku-rodnoy-yazyk-russki.5455512524/</w:t>
              </w:r>
            </w:hyperlink>
          </w:p>
          <w:p w14:paraId="51E68D3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C39E45" w14:textId="50F24B24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11.03</w:t>
            </w:r>
          </w:p>
        </w:tc>
      </w:tr>
      <w:tr w:rsidR="004E47EE" w14:paraId="55E0C44A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B113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0F439C" w14:textId="239121FE" w:rsidR="004E47EE" w:rsidRDefault="004E47EE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 раздел. Секреты речи и текста 9ч.</w:t>
            </w:r>
          </w:p>
          <w:p w14:paraId="41E14693" w14:textId="75AD868A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Создаем тексты-рассуждения. </w:t>
            </w:r>
            <w:r>
              <w:rPr>
                <w:rFonts w:ascii="Times New Roman" w:hAnsi="Times New Roman" w:cs="Times New Roman"/>
                <w:b/>
              </w:rPr>
              <w:t>Изложение</w:t>
            </w:r>
            <w:r>
              <w:rPr>
                <w:rFonts w:ascii="Times New Roman" w:hAnsi="Times New Roman" w:cs="Times New Roman"/>
              </w:rPr>
              <w:t xml:space="preserve"> по рассказу </w:t>
            </w:r>
            <w:proofErr w:type="spellStart"/>
            <w:r>
              <w:rPr>
                <w:rFonts w:ascii="Times New Roman" w:hAnsi="Times New Roman" w:cs="Times New Roman"/>
              </w:rPr>
              <w:t>Л.Толстого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«Котенок». §16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D411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687A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Представление проектных заданий и результатов мини-исследований, выполненных при изучении раздела «Русский язык: прошлое и настоящее»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E5D4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C0CEE" w14:textId="77777777" w:rsidR="004E47EE" w:rsidRDefault="00843310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73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https://nsportal.ru/nachalnaya-shkola/russkii-yazyk/2021/01/26/izlozhenie-po-rasskazu-l-n-tolstogo-kotyonok</w:t>
              </w:r>
            </w:hyperlink>
          </w:p>
          <w:p w14:paraId="27CC1F5C" w14:textId="77777777" w:rsidR="004E47EE" w:rsidRDefault="00843310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https://infourok.ru/material.html?mid=5736</w:t>
              </w:r>
            </w:hyperlink>
          </w:p>
          <w:p w14:paraId="68ADE15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B5B76" w14:textId="0460BC0C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18.03.2025</w:t>
            </w:r>
          </w:p>
        </w:tc>
      </w:tr>
      <w:tr w:rsidR="004E47EE" w14:paraId="49F1514C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D71FA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E527AD" w14:textId="77777777" w:rsidR="004E47EE" w:rsidRDefault="004E47EE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Создаем тексты-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рассуждения. </w:t>
            </w:r>
          </w:p>
          <w:p w14:paraId="072FD69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Сказка К. Д. Ушинского «Спор деревьев»)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72D6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683A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Учебный диалог «Что такое рассуждение?». </w:t>
            </w:r>
          </w:p>
          <w:p w14:paraId="39150AA3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Чтение учебного текста. Работа с текстом: чтение и слушание отрывков из художественных текстов, описывающих споры героев, поиск утверждений и доводов каждого героя; чтение отрывка, содержащего утверждение героя и поиск аргументов для подтверждения или опровержения утверждения в других источниках информации. Творческое задание: написать продолжение истории, содержащее аргументы, примиряющие участников спора (например, продолжение сказки К. Д. Ушинского «Спор деревьев»)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45E3C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97CB78" w14:textId="665867DF" w:rsidR="004E47EE" w:rsidRDefault="00843310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="004E47EE" w:rsidRPr="004C4102">
                <w:rPr>
                  <w:rStyle w:val="a7"/>
                  <w:rFonts w:ascii="Times New Roman" w:hAnsi="Times New Roman" w:cs="Times New Roman"/>
                </w:rPr>
                <w:t>https://yandex.ru/video/preview/159</w:t>
              </w:r>
              <w:r w:rsidR="004E47EE" w:rsidRPr="004C4102">
                <w:rPr>
                  <w:rStyle w:val="a7"/>
                  <w:rFonts w:ascii="Times New Roman" w:hAnsi="Times New Roman" w:cs="Times New Roman"/>
                </w:rPr>
                <w:lastRenderedPageBreak/>
                <w:t>64323602695167438</w:t>
              </w:r>
            </w:hyperlink>
          </w:p>
          <w:p w14:paraId="18F8EA86" w14:textId="01195F7A" w:rsidR="004E47EE" w:rsidRDefault="004E47EE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49CAAF" w14:textId="76C69E81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25.03.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</w:tc>
      </w:tr>
      <w:tr w:rsidR="004E47EE" w14:paraId="044EEB71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8B38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9B9FC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тексты. Восстановление деформированного теста «Зяблик с колечком» (По Н. Сладкову) с творческими дополнениями. §17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4E54E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C1D506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Наблюдение за средствами связи предложений в тексте.</w:t>
            </w:r>
          </w:p>
          <w:p w14:paraId="0BA1875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восстановление логики текста (последовательность абзацев, последовательность предложений, достраивание пропущенных предложений, исключение лишних предложений).</w:t>
            </w:r>
          </w:p>
          <w:p w14:paraId="4ED0B51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паре: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7C039E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группе: презентация результатов работы группы, сравнение результатов, обсуждение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B1BA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DFC3DB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https://infourok.ru/prezentaciya-po-russkomu-yazyku-na-temu-vosstanovlenie-deformirovannogo-teksta-3-klass-5066899.html</w:t>
              </w:r>
            </w:hyperlink>
          </w:p>
          <w:p w14:paraId="606996A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471CF" w14:textId="1853E5FE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08.04.2025</w:t>
            </w:r>
          </w:p>
        </w:tc>
      </w:tr>
      <w:tr w:rsidR="004E47EE" w14:paraId="3E0F94B1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B0E5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51F39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Учимся редактировать тексты.</w:t>
            </w:r>
          </w:p>
          <w:p w14:paraId="7DFB262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44DE9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5DBB17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F13D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Оценивать завершённость текста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09A2BB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https://kopilkaurokov.ru/nachalniyeKlassi/presentacii/priezientatsiiarusskiiiazykizlozhieniie3klass</w:t>
              </w:r>
            </w:hyperlink>
          </w:p>
          <w:p w14:paraId="40B4C89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7280D8F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17DAF" w14:textId="1FFB6C6F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15.04.2025</w:t>
            </w:r>
          </w:p>
        </w:tc>
      </w:tr>
      <w:tr w:rsidR="004E47EE" w14:paraId="423563DC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8164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0B82A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A0FB7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AFAB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Списывание отрывка фольклорного текста с творческим заданием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1F29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43AB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E1AC1" w14:textId="61D304D6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22.04.2025</w:t>
            </w:r>
          </w:p>
        </w:tc>
      </w:tr>
      <w:tr w:rsidR="004E47EE" w14:paraId="7B4E7B34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44D19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29E34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Создаем тексты повествования. </w:t>
            </w:r>
            <w:r>
              <w:t xml:space="preserve">§18. 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FF41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F437756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текстом: использование справочной информации для создания портрета и истории героя повествования (например, герой — игрушка одного из традиционных русских художественных промыслов). Работа в паре: создание совместной сказочной истории; иллюстрирование, представление классу</w:t>
            </w:r>
          </w:p>
        </w:tc>
        <w:tc>
          <w:tcPr>
            <w:tcW w:w="7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A45F06F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Оценивать завершённость текста</w:t>
            </w:r>
          </w:p>
        </w:tc>
        <w:tc>
          <w:tcPr>
            <w:tcW w:w="11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825DC7D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https://infourok.ru/prezentaciya-po-rodnomu-slovu-sozdanie-teksta-povestvovaniya-3-klass-4288474.html</w:t>
              </w:r>
            </w:hyperlink>
          </w:p>
          <w:p w14:paraId="58960A8A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14:paraId="0F88A58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428755" w14:textId="6190FFEC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29.04.2025</w:t>
            </w:r>
          </w:p>
        </w:tc>
      </w:tr>
      <w:tr w:rsidR="004E47EE" w14:paraId="530D26BB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963F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DDC28C" w14:textId="77777777" w:rsidR="004E47EE" w:rsidRDefault="004E47EE">
            <w:pPr>
              <w:pStyle w:val="af4"/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Создаем тексты повествования. </w:t>
            </w:r>
            <w:r>
              <w:t>§18.</w:t>
            </w:r>
          </w:p>
          <w:p w14:paraId="787D1BF8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A6F240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87684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763C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B50C9" w14:textId="77777777" w:rsidR="004E47EE" w:rsidRDefault="004E47EE">
            <w:pPr>
              <w:pStyle w:val="af4"/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70F27" w14:textId="560F6C8E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06.05.2025</w:t>
            </w:r>
          </w:p>
        </w:tc>
      </w:tr>
      <w:tr w:rsidR="004E47EE" w14:paraId="0CD7F597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3AC6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A98E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Языковые особенности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текстов фольклора и художественных текстов или их фрагментов (народных и литературных сказок, рассказов, загадок, пословиц, притч и т. п.)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D9B94E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6ACD2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Наблюдение: выявлять языковые особенности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при работе с текстами фольклора и с художественными текстами (осуществляется 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40B2B5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Извлекать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1488FE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https://infourok.ru/osobennosti-</w:t>
              </w:r>
              <w:r w:rsidR="004E47EE">
                <w:rPr>
                  <w:rStyle w:val="a7"/>
                  <w:rFonts w:ascii="Times New Roman" w:hAnsi="Times New Roman" w:cs="Times New Roman"/>
                </w:rPr>
                <w:lastRenderedPageBreak/>
                <w:t>yazyka-folklornyh-tekstov-prezentaciya-k-uroku-rodnogo-russkogo-yazyka-5-klass-6625520.html</w:t>
              </w:r>
            </w:hyperlink>
          </w:p>
          <w:p w14:paraId="49D85DCD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936009" w14:textId="5DEA1B2E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13.05.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2025</w:t>
            </w:r>
          </w:p>
        </w:tc>
      </w:tr>
      <w:tr w:rsidR="004E47EE" w14:paraId="5BD0BCB0" w14:textId="77777777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55DC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C40F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устного выступления.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40B41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60B52C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Представление проектных заданий, выполненных при изучении раздела «Секреты речи и текста»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33CCB" w14:textId="77777777" w:rsidR="004E47EE" w:rsidRDefault="004E47E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0FE920" w14:textId="77777777" w:rsidR="004E47EE" w:rsidRDefault="00843310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80" w:history="1">
              <w:r w:rsidR="004E47EE">
                <w:rPr>
                  <w:rStyle w:val="a7"/>
                  <w:rFonts w:ascii="Times New Roman" w:hAnsi="Times New Roman" w:cs="Times New Roman"/>
                </w:rPr>
                <w:t>https://infourok.ru/prezentaciya-po-rodnomurusskomu-yaziku-na-temu-kultura-rechi-klass-3657580.html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F3F01" w14:textId="47745236" w:rsidR="004E47EE" w:rsidRDefault="00F361E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20.05.2025</w:t>
            </w:r>
          </w:p>
        </w:tc>
      </w:tr>
    </w:tbl>
    <w:p w14:paraId="71E39609" w14:textId="77777777" w:rsidR="00A143DF" w:rsidRDefault="00A143DF">
      <w:pPr>
        <w:pStyle w:val="af4"/>
        <w:rPr>
          <w:rFonts w:ascii="Times New Roman" w:hAnsi="Times New Roman" w:cs="Times New Roman"/>
        </w:rPr>
      </w:pPr>
    </w:p>
    <w:sectPr w:rsidR="00A143DF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0C6B5" w14:textId="77777777" w:rsidR="00843310" w:rsidRDefault="00843310">
      <w:pPr>
        <w:spacing w:line="240" w:lineRule="auto"/>
      </w:pPr>
      <w:r>
        <w:separator/>
      </w:r>
    </w:p>
  </w:endnote>
  <w:endnote w:type="continuationSeparator" w:id="0">
    <w:p w14:paraId="2398289F" w14:textId="77777777" w:rsidR="00843310" w:rsidRDefault="00843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4B48" w14:textId="77777777" w:rsidR="004E47EE" w:rsidRDefault="004E47E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F762F" w14:textId="77777777" w:rsidR="00843310" w:rsidRDefault="00843310">
      <w:pPr>
        <w:spacing w:after="0"/>
      </w:pPr>
      <w:r>
        <w:separator/>
      </w:r>
    </w:p>
  </w:footnote>
  <w:footnote w:type="continuationSeparator" w:id="0">
    <w:p w14:paraId="210F6919" w14:textId="77777777" w:rsidR="00843310" w:rsidRDefault="008433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497"/>
    <w:rsid w:val="00001632"/>
    <w:rsid w:val="0000437D"/>
    <w:rsid w:val="0000614C"/>
    <w:rsid w:val="00006428"/>
    <w:rsid w:val="00007C7F"/>
    <w:rsid w:val="000103C9"/>
    <w:rsid w:val="00014247"/>
    <w:rsid w:val="0001661A"/>
    <w:rsid w:val="00016ACA"/>
    <w:rsid w:val="000205CC"/>
    <w:rsid w:val="00021EBF"/>
    <w:rsid w:val="000222AA"/>
    <w:rsid w:val="00023E75"/>
    <w:rsid w:val="000245FC"/>
    <w:rsid w:val="00032773"/>
    <w:rsid w:val="0003326D"/>
    <w:rsid w:val="000340CA"/>
    <w:rsid w:val="00037514"/>
    <w:rsid w:val="00042F2C"/>
    <w:rsid w:val="00044ED8"/>
    <w:rsid w:val="00044FFE"/>
    <w:rsid w:val="00050D54"/>
    <w:rsid w:val="000512EA"/>
    <w:rsid w:val="000533DE"/>
    <w:rsid w:val="0005399A"/>
    <w:rsid w:val="00055B2C"/>
    <w:rsid w:val="00055ECA"/>
    <w:rsid w:val="00056466"/>
    <w:rsid w:val="00056958"/>
    <w:rsid w:val="0005750F"/>
    <w:rsid w:val="00060969"/>
    <w:rsid w:val="000676CA"/>
    <w:rsid w:val="0008062D"/>
    <w:rsid w:val="00080DCF"/>
    <w:rsid w:val="000826A9"/>
    <w:rsid w:val="000876AE"/>
    <w:rsid w:val="00097006"/>
    <w:rsid w:val="000A0912"/>
    <w:rsid w:val="000A79E6"/>
    <w:rsid w:val="000B1F3E"/>
    <w:rsid w:val="000B53BE"/>
    <w:rsid w:val="000B76DD"/>
    <w:rsid w:val="000C0E65"/>
    <w:rsid w:val="000C30AD"/>
    <w:rsid w:val="000C5C39"/>
    <w:rsid w:val="000C61FA"/>
    <w:rsid w:val="000D238E"/>
    <w:rsid w:val="000D3350"/>
    <w:rsid w:val="000D4334"/>
    <w:rsid w:val="000E2AC8"/>
    <w:rsid w:val="000E7240"/>
    <w:rsid w:val="000F29D4"/>
    <w:rsid w:val="000F3399"/>
    <w:rsid w:val="000F435C"/>
    <w:rsid w:val="000F65C4"/>
    <w:rsid w:val="000F689E"/>
    <w:rsid w:val="000F7256"/>
    <w:rsid w:val="000F7269"/>
    <w:rsid w:val="0010498E"/>
    <w:rsid w:val="00104AB1"/>
    <w:rsid w:val="0010664E"/>
    <w:rsid w:val="00114526"/>
    <w:rsid w:val="00114A76"/>
    <w:rsid w:val="00117D7E"/>
    <w:rsid w:val="0012444F"/>
    <w:rsid w:val="0012653C"/>
    <w:rsid w:val="00133E49"/>
    <w:rsid w:val="001343D1"/>
    <w:rsid w:val="0013532A"/>
    <w:rsid w:val="00141BA4"/>
    <w:rsid w:val="00144310"/>
    <w:rsid w:val="0014535E"/>
    <w:rsid w:val="00147AEA"/>
    <w:rsid w:val="0015290E"/>
    <w:rsid w:val="00161871"/>
    <w:rsid w:val="00161AFA"/>
    <w:rsid w:val="0016377C"/>
    <w:rsid w:val="00164646"/>
    <w:rsid w:val="0016496E"/>
    <w:rsid w:val="00164DBB"/>
    <w:rsid w:val="00166201"/>
    <w:rsid w:val="001711A9"/>
    <w:rsid w:val="00173B20"/>
    <w:rsid w:val="00175875"/>
    <w:rsid w:val="00177D8B"/>
    <w:rsid w:val="00181C56"/>
    <w:rsid w:val="00181C64"/>
    <w:rsid w:val="00182580"/>
    <w:rsid w:val="0018595F"/>
    <w:rsid w:val="0018693F"/>
    <w:rsid w:val="001922BB"/>
    <w:rsid w:val="00192A36"/>
    <w:rsid w:val="00193C9F"/>
    <w:rsid w:val="00193CC8"/>
    <w:rsid w:val="00195B92"/>
    <w:rsid w:val="001A2248"/>
    <w:rsid w:val="001A4EFD"/>
    <w:rsid w:val="001A71FE"/>
    <w:rsid w:val="001B2817"/>
    <w:rsid w:val="001B2AC2"/>
    <w:rsid w:val="001B6B94"/>
    <w:rsid w:val="001C23FD"/>
    <w:rsid w:val="001C742D"/>
    <w:rsid w:val="001D0497"/>
    <w:rsid w:val="001D6E06"/>
    <w:rsid w:val="001D722D"/>
    <w:rsid w:val="001E12F7"/>
    <w:rsid w:val="001E6BA6"/>
    <w:rsid w:val="001F25D2"/>
    <w:rsid w:val="001F7517"/>
    <w:rsid w:val="001F792F"/>
    <w:rsid w:val="0020007C"/>
    <w:rsid w:val="00202728"/>
    <w:rsid w:val="00202C34"/>
    <w:rsid w:val="00202F33"/>
    <w:rsid w:val="00215EF7"/>
    <w:rsid w:val="00221D7B"/>
    <w:rsid w:val="00222177"/>
    <w:rsid w:val="00226325"/>
    <w:rsid w:val="00233078"/>
    <w:rsid w:val="00236FB5"/>
    <w:rsid w:val="00240796"/>
    <w:rsid w:val="002408DE"/>
    <w:rsid w:val="002409E7"/>
    <w:rsid w:val="002524AA"/>
    <w:rsid w:val="002625F6"/>
    <w:rsid w:val="00271978"/>
    <w:rsid w:val="0027502C"/>
    <w:rsid w:val="002767C4"/>
    <w:rsid w:val="002774F5"/>
    <w:rsid w:val="00280205"/>
    <w:rsid w:val="002859A3"/>
    <w:rsid w:val="00290835"/>
    <w:rsid w:val="0029379D"/>
    <w:rsid w:val="0029742C"/>
    <w:rsid w:val="002A0D7C"/>
    <w:rsid w:val="002A3F64"/>
    <w:rsid w:val="002A6155"/>
    <w:rsid w:val="002A6F30"/>
    <w:rsid w:val="002A70D0"/>
    <w:rsid w:val="002B5DC2"/>
    <w:rsid w:val="002C2A2D"/>
    <w:rsid w:val="002C3AB1"/>
    <w:rsid w:val="002D1856"/>
    <w:rsid w:val="002D1BD3"/>
    <w:rsid w:val="002D2FEB"/>
    <w:rsid w:val="002D4396"/>
    <w:rsid w:val="002E4903"/>
    <w:rsid w:val="002E4C8C"/>
    <w:rsid w:val="002E5AD1"/>
    <w:rsid w:val="002E5DFA"/>
    <w:rsid w:val="002F312C"/>
    <w:rsid w:val="002F3F3A"/>
    <w:rsid w:val="002F5F5D"/>
    <w:rsid w:val="002F740A"/>
    <w:rsid w:val="00300DA7"/>
    <w:rsid w:val="00301D91"/>
    <w:rsid w:val="0030487D"/>
    <w:rsid w:val="00307480"/>
    <w:rsid w:val="00311609"/>
    <w:rsid w:val="00313349"/>
    <w:rsid w:val="00315720"/>
    <w:rsid w:val="003163CF"/>
    <w:rsid w:val="00316CB7"/>
    <w:rsid w:val="00321CA4"/>
    <w:rsid w:val="003249FF"/>
    <w:rsid w:val="0032646F"/>
    <w:rsid w:val="00332927"/>
    <w:rsid w:val="00333B84"/>
    <w:rsid w:val="00346416"/>
    <w:rsid w:val="003535F2"/>
    <w:rsid w:val="0036220F"/>
    <w:rsid w:val="003638CE"/>
    <w:rsid w:val="00364BF7"/>
    <w:rsid w:val="00365FCA"/>
    <w:rsid w:val="0037296B"/>
    <w:rsid w:val="00374ECA"/>
    <w:rsid w:val="003759CB"/>
    <w:rsid w:val="00381B49"/>
    <w:rsid w:val="0038523E"/>
    <w:rsid w:val="003869CD"/>
    <w:rsid w:val="00393903"/>
    <w:rsid w:val="00394466"/>
    <w:rsid w:val="00397C93"/>
    <w:rsid w:val="003A26DA"/>
    <w:rsid w:val="003A72D3"/>
    <w:rsid w:val="003A75F5"/>
    <w:rsid w:val="003B3B6A"/>
    <w:rsid w:val="003B6BF8"/>
    <w:rsid w:val="003D2EC1"/>
    <w:rsid w:val="003D3180"/>
    <w:rsid w:val="003D37E0"/>
    <w:rsid w:val="003D48D7"/>
    <w:rsid w:val="003E055E"/>
    <w:rsid w:val="003E32DC"/>
    <w:rsid w:val="003F053D"/>
    <w:rsid w:val="003F1E50"/>
    <w:rsid w:val="003F5A8F"/>
    <w:rsid w:val="003F5EBB"/>
    <w:rsid w:val="003F7D6A"/>
    <w:rsid w:val="00400123"/>
    <w:rsid w:val="00400B34"/>
    <w:rsid w:val="0041457B"/>
    <w:rsid w:val="00415FD4"/>
    <w:rsid w:val="0041771D"/>
    <w:rsid w:val="00420B08"/>
    <w:rsid w:val="00426DBE"/>
    <w:rsid w:val="0042709A"/>
    <w:rsid w:val="00427EB9"/>
    <w:rsid w:val="00434F0F"/>
    <w:rsid w:val="00436A50"/>
    <w:rsid w:val="00436E81"/>
    <w:rsid w:val="004377D2"/>
    <w:rsid w:val="00437EEF"/>
    <w:rsid w:val="0044473D"/>
    <w:rsid w:val="00444F13"/>
    <w:rsid w:val="004454B5"/>
    <w:rsid w:val="00445F91"/>
    <w:rsid w:val="00452D0B"/>
    <w:rsid w:val="00452D17"/>
    <w:rsid w:val="00452E2F"/>
    <w:rsid w:val="00454DB7"/>
    <w:rsid w:val="00456347"/>
    <w:rsid w:val="00456F78"/>
    <w:rsid w:val="004577E0"/>
    <w:rsid w:val="004609FC"/>
    <w:rsid w:val="00460B39"/>
    <w:rsid w:val="00462732"/>
    <w:rsid w:val="00463470"/>
    <w:rsid w:val="0046375D"/>
    <w:rsid w:val="004649FF"/>
    <w:rsid w:val="0047112C"/>
    <w:rsid w:val="00471EDC"/>
    <w:rsid w:val="004852D9"/>
    <w:rsid w:val="004863F1"/>
    <w:rsid w:val="004871B3"/>
    <w:rsid w:val="00487F3F"/>
    <w:rsid w:val="0049219D"/>
    <w:rsid w:val="00492F70"/>
    <w:rsid w:val="00493C20"/>
    <w:rsid w:val="004963C8"/>
    <w:rsid w:val="004A150F"/>
    <w:rsid w:val="004A5A22"/>
    <w:rsid w:val="004A6545"/>
    <w:rsid w:val="004A694D"/>
    <w:rsid w:val="004B07F1"/>
    <w:rsid w:val="004B1E26"/>
    <w:rsid w:val="004B6532"/>
    <w:rsid w:val="004B6C64"/>
    <w:rsid w:val="004C0C8F"/>
    <w:rsid w:val="004C157D"/>
    <w:rsid w:val="004C548C"/>
    <w:rsid w:val="004C7EDE"/>
    <w:rsid w:val="004D0E21"/>
    <w:rsid w:val="004D3BC0"/>
    <w:rsid w:val="004D4A5A"/>
    <w:rsid w:val="004D5C0F"/>
    <w:rsid w:val="004E3DB2"/>
    <w:rsid w:val="004E40CF"/>
    <w:rsid w:val="004E47EE"/>
    <w:rsid w:val="004E6384"/>
    <w:rsid w:val="004F0799"/>
    <w:rsid w:val="004F0FD9"/>
    <w:rsid w:val="004F2605"/>
    <w:rsid w:val="004F44FD"/>
    <w:rsid w:val="00503259"/>
    <w:rsid w:val="005035CD"/>
    <w:rsid w:val="00503942"/>
    <w:rsid w:val="0050514E"/>
    <w:rsid w:val="00505864"/>
    <w:rsid w:val="00505E92"/>
    <w:rsid w:val="005069CA"/>
    <w:rsid w:val="00516098"/>
    <w:rsid w:val="00520087"/>
    <w:rsid w:val="0052131F"/>
    <w:rsid w:val="005275E1"/>
    <w:rsid w:val="00530383"/>
    <w:rsid w:val="00532B77"/>
    <w:rsid w:val="00536EE6"/>
    <w:rsid w:val="00537DB8"/>
    <w:rsid w:val="00540F64"/>
    <w:rsid w:val="00541998"/>
    <w:rsid w:val="005463B1"/>
    <w:rsid w:val="00550008"/>
    <w:rsid w:val="00553CFA"/>
    <w:rsid w:val="00554FA1"/>
    <w:rsid w:val="005569AE"/>
    <w:rsid w:val="0056025A"/>
    <w:rsid w:val="005618E3"/>
    <w:rsid w:val="0056218C"/>
    <w:rsid w:val="00564B89"/>
    <w:rsid w:val="00565148"/>
    <w:rsid w:val="0056627B"/>
    <w:rsid w:val="005674F6"/>
    <w:rsid w:val="005749C0"/>
    <w:rsid w:val="005768A5"/>
    <w:rsid w:val="005867AA"/>
    <w:rsid w:val="00591CCF"/>
    <w:rsid w:val="00592DFC"/>
    <w:rsid w:val="00595277"/>
    <w:rsid w:val="0059661A"/>
    <w:rsid w:val="005967AF"/>
    <w:rsid w:val="005974BB"/>
    <w:rsid w:val="00597A72"/>
    <w:rsid w:val="005A1B34"/>
    <w:rsid w:val="005A3A32"/>
    <w:rsid w:val="005A6CB5"/>
    <w:rsid w:val="005B01A1"/>
    <w:rsid w:val="005B087D"/>
    <w:rsid w:val="005B1ECA"/>
    <w:rsid w:val="005B6491"/>
    <w:rsid w:val="005C2A88"/>
    <w:rsid w:val="005C3B0D"/>
    <w:rsid w:val="005C56AD"/>
    <w:rsid w:val="005D053D"/>
    <w:rsid w:val="005D2462"/>
    <w:rsid w:val="005D2DB2"/>
    <w:rsid w:val="005D7F33"/>
    <w:rsid w:val="005E093F"/>
    <w:rsid w:val="005E0B4B"/>
    <w:rsid w:val="005F1523"/>
    <w:rsid w:val="005F385D"/>
    <w:rsid w:val="005F6E35"/>
    <w:rsid w:val="005F7E32"/>
    <w:rsid w:val="005F7F21"/>
    <w:rsid w:val="00603F67"/>
    <w:rsid w:val="00610759"/>
    <w:rsid w:val="006108BE"/>
    <w:rsid w:val="006109D6"/>
    <w:rsid w:val="00610C69"/>
    <w:rsid w:val="00611435"/>
    <w:rsid w:val="00614410"/>
    <w:rsid w:val="006202E6"/>
    <w:rsid w:val="006232BA"/>
    <w:rsid w:val="006236C4"/>
    <w:rsid w:val="00632913"/>
    <w:rsid w:val="00632E48"/>
    <w:rsid w:val="00637B51"/>
    <w:rsid w:val="00640190"/>
    <w:rsid w:val="0064062E"/>
    <w:rsid w:val="00645338"/>
    <w:rsid w:val="00647E4B"/>
    <w:rsid w:val="006505D0"/>
    <w:rsid w:val="0065600C"/>
    <w:rsid w:val="00657338"/>
    <w:rsid w:val="006577D6"/>
    <w:rsid w:val="0066132D"/>
    <w:rsid w:val="00666FFB"/>
    <w:rsid w:val="0067014B"/>
    <w:rsid w:val="00672C13"/>
    <w:rsid w:val="006755FD"/>
    <w:rsid w:val="006758EC"/>
    <w:rsid w:val="0068248C"/>
    <w:rsid w:val="00682FEC"/>
    <w:rsid w:val="00685117"/>
    <w:rsid w:val="00690D34"/>
    <w:rsid w:val="00695EFD"/>
    <w:rsid w:val="00696293"/>
    <w:rsid w:val="006A1A9A"/>
    <w:rsid w:val="006A5C31"/>
    <w:rsid w:val="006B0D84"/>
    <w:rsid w:val="006B433E"/>
    <w:rsid w:val="006B6C91"/>
    <w:rsid w:val="006B6FDD"/>
    <w:rsid w:val="006C041F"/>
    <w:rsid w:val="006C0606"/>
    <w:rsid w:val="006C1EAA"/>
    <w:rsid w:val="006C2D71"/>
    <w:rsid w:val="006C62C7"/>
    <w:rsid w:val="006D031F"/>
    <w:rsid w:val="006D51CF"/>
    <w:rsid w:val="006E10DB"/>
    <w:rsid w:val="006E35BD"/>
    <w:rsid w:val="006E53DB"/>
    <w:rsid w:val="006F204D"/>
    <w:rsid w:val="006F5807"/>
    <w:rsid w:val="007029A9"/>
    <w:rsid w:val="00702A74"/>
    <w:rsid w:val="007062D4"/>
    <w:rsid w:val="0070762B"/>
    <w:rsid w:val="0071113F"/>
    <w:rsid w:val="0071266D"/>
    <w:rsid w:val="00714BEC"/>
    <w:rsid w:val="0071667D"/>
    <w:rsid w:val="007228D7"/>
    <w:rsid w:val="00724FF8"/>
    <w:rsid w:val="007260BB"/>
    <w:rsid w:val="007308C4"/>
    <w:rsid w:val="00733F7E"/>
    <w:rsid w:val="00742C37"/>
    <w:rsid w:val="00760F4B"/>
    <w:rsid w:val="00762052"/>
    <w:rsid w:val="0076674A"/>
    <w:rsid w:val="007668FA"/>
    <w:rsid w:val="00767773"/>
    <w:rsid w:val="00767FB5"/>
    <w:rsid w:val="00771A12"/>
    <w:rsid w:val="00772678"/>
    <w:rsid w:val="00774F1B"/>
    <w:rsid w:val="00782EA3"/>
    <w:rsid w:val="00784A46"/>
    <w:rsid w:val="00786B32"/>
    <w:rsid w:val="007873A2"/>
    <w:rsid w:val="0079175A"/>
    <w:rsid w:val="00791F1A"/>
    <w:rsid w:val="0079549E"/>
    <w:rsid w:val="00796028"/>
    <w:rsid w:val="007A07AF"/>
    <w:rsid w:val="007A3F0A"/>
    <w:rsid w:val="007A5CB8"/>
    <w:rsid w:val="007B1D3D"/>
    <w:rsid w:val="007B2507"/>
    <w:rsid w:val="007B3B4B"/>
    <w:rsid w:val="007C1792"/>
    <w:rsid w:val="007C5205"/>
    <w:rsid w:val="007C7A32"/>
    <w:rsid w:val="007D1F20"/>
    <w:rsid w:val="007D1F52"/>
    <w:rsid w:val="007D5335"/>
    <w:rsid w:val="007D6860"/>
    <w:rsid w:val="007D6C41"/>
    <w:rsid w:val="007E56E8"/>
    <w:rsid w:val="007E769B"/>
    <w:rsid w:val="007E7DE8"/>
    <w:rsid w:val="007F06DB"/>
    <w:rsid w:val="007F31BF"/>
    <w:rsid w:val="007F5CF9"/>
    <w:rsid w:val="007F713F"/>
    <w:rsid w:val="007F74DA"/>
    <w:rsid w:val="00800BD8"/>
    <w:rsid w:val="00801DE5"/>
    <w:rsid w:val="00804245"/>
    <w:rsid w:val="00807BCC"/>
    <w:rsid w:val="008100D3"/>
    <w:rsid w:val="008213D6"/>
    <w:rsid w:val="00824339"/>
    <w:rsid w:val="008261C6"/>
    <w:rsid w:val="00827FF1"/>
    <w:rsid w:val="00836055"/>
    <w:rsid w:val="008363ED"/>
    <w:rsid w:val="0084231E"/>
    <w:rsid w:val="0084294F"/>
    <w:rsid w:val="00843310"/>
    <w:rsid w:val="008448D1"/>
    <w:rsid w:val="00844BA7"/>
    <w:rsid w:val="008452AA"/>
    <w:rsid w:val="008457B7"/>
    <w:rsid w:val="008462D8"/>
    <w:rsid w:val="008465A4"/>
    <w:rsid w:val="00846F03"/>
    <w:rsid w:val="00850BBD"/>
    <w:rsid w:val="00851603"/>
    <w:rsid w:val="008559A5"/>
    <w:rsid w:val="0085671A"/>
    <w:rsid w:val="008608C5"/>
    <w:rsid w:val="008657E6"/>
    <w:rsid w:val="00865923"/>
    <w:rsid w:val="0087017A"/>
    <w:rsid w:val="008702D4"/>
    <w:rsid w:val="008727B6"/>
    <w:rsid w:val="00873864"/>
    <w:rsid w:val="00875210"/>
    <w:rsid w:val="00877078"/>
    <w:rsid w:val="008777C0"/>
    <w:rsid w:val="00877DD1"/>
    <w:rsid w:val="0088135F"/>
    <w:rsid w:val="00882C99"/>
    <w:rsid w:val="00887862"/>
    <w:rsid w:val="00890309"/>
    <w:rsid w:val="00890403"/>
    <w:rsid w:val="008925D2"/>
    <w:rsid w:val="00893234"/>
    <w:rsid w:val="008A1D80"/>
    <w:rsid w:val="008A5955"/>
    <w:rsid w:val="008A658E"/>
    <w:rsid w:val="008A7F9E"/>
    <w:rsid w:val="008B14E7"/>
    <w:rsid w:val="008B40FC"/>
    <w:rsid w:val="008C13DF"/>
    <w:rsid w:val="008C511F"/>
    <w:rsid w:val="008C7122"/>
    <w:rsid w:val="008C7782"/>
    <w:rsid w:val="008E475A"/>
    <w:rsid w:val="008E72A7"/>
    <w:rsid w:val="008F432F"/>
    <w:rsid w:val="008F63A7"/>
    <w:rsid w:val="008F7B40"/>
    <w:rsid w:val="00901DAD"/>
    <w:rsid w:val="009038E7"/>
    <w:rsid w:val="00904F4F"/>
    <w:rsid w:val="0090681E"/>
    <w:rsid w:val="00907FC3"/>
    <w:rsid w:val="0091186E"/>
    <w:rsid w:val="009156DB"/>
    <w:rsid w:val="009167F4"/>
    <w:rsid w:val="00917004"/>
    <w:rsid w:val="00926223"/>
    <w:rsid w:val="009273A2"/>
    <w:rsid w:val="00932920"/>
    <w:rsid w:val="00937047"/>
    <w:rsid w:val="00942890"/>
    <w:rsid w:val="00946B4E"/>
    <w:rsid w:val="00946F57"/>
    <w:rsid w:val="00950874"/>
    <w:rsid w:val="00952080"/>
    <w:rsid w:val="00955100"/>
    <w:rsid w:val="00961132"/>
    <w:rsid w:val="00965BFA"/>
    <w:rsid w:val="009678D6"/>
    <w:rsid w:val="00970C10"/>
    <w:rsid w:val="00972911"/>
    <w:rsid w:val="009809D3"/>
    <w:rsid w:val="009819C3"/>
    <w:rsid w:val="009922D9"/>
    <w:rsid w:val="00993B07"/>
    <w:rsid w:val="009A12E3"/>
    <w:rsid w:val="009A2C14"/>
    <w:rsid w:val="009A7FCA"/>
    <w:rsid w:val="009B05D1"/>
    <w:rsid w:val="009B0771"/>
    <w:rsid w:val="009B2360"/>
    <w:rsid w:val="009B52B5"/>
    <w:rsid w:val="009B5E2D"/>
    <w:rsid w:val="009B779A"/>
    <w:rsid w:val="009C33F6"/>
    <w:rsid w:val="009C3A02"/>
    <w:rsid w:val="009C445C"/>
    <w:rsid w:val="009C7B2E"/>
    <w:rsid w:val="009D7404"/>
    <w:rsid w:val="009E022A"/>
    <w:rsid w:val="009E0B11"/>
    <w:rsid w:val="009E3B81"/>
    <w:rsid w:val="009E4F75"/>
    <w:rsid w:val="009E57EC"/>
    <w:rsid w:val="009F0D72"/>
    <w:rsid w:val="009F718C"/>
    <w:rsid w:val="00A0049D"/>
    <w:rsid w:val="00A01EF3"/>
    <w:rsid w:val="00A02268"/>
    <w:rsid w:val="00A025F3"/>
    <w:rsid w:val="00A04993"/>
    <w:rsid w:val="00A07A17"/>
    <w:rsid w:val="00A138A2"/>
    <w:rsid w:val="00A143DF"/>
    <w:rsid w:val="00A16392"/>
    <w:rsid w:val="00A20431"/>
    <w:rsid w:val="00A205D3"/>
    <w:rsid w:val="00A22FEF"/>
    <w:rsid w:val="00A257BF"/>
    <w:rsid w:val="00A26AD6"/>
    <w:rsid w:val="00A32A5F"/>
    <w:rsid w:val="00A41EF5"/>
    <w:rsid w:val="00A427A1"/>
    <w:rsid w:val="00A44CF1"/>
    <w:rsid w:val="00A4565D"/>
    <w:rsid w:val="00A47697"/>
    <w:rsid w:val="00A625E6"/>
    <w:rsid w:val="00A63982"/>
    <w:rsid w:val="00A64D0E"/>
    <w:rsid w:val="00A665CA"/>
    <w:rsid w:val="00A709E1"/>
    <w:rsid w:val="00A716A2"/>
    <w:rsid w:val="00A73C4B"/>
    <w:rsid w:val="00A74011"/>
    <w:rsid w:val="00A74255"/>
    <w:rsid w:val="00A7451B"/>
    <w:rsid w:val="00A75046"/>
    <w:rsid w:val="00A76C29"/>
    <w:rsid w:val="00A81A2A"/>
    <w:rsid w:val="00A8244D"/>
    <w:rsid w:val="00A836B6"/>
    <w:rsid w:val="00A8594A"/>
    <w:rsid w:val="00A86B22"/>
    <w:rsid w:val="00A872DF"/>
    <w:rsid w:val="00A93070"/>
    <w:rsid w:val="00A9351A"/>
    <w:rsid w:val="00A962CE"/>
    <w:rsid w:val="00AA3E08"/>
    <w:rsid w:val="00AA6DE6"/>
    <w:rsid w:val="00AB4171"/>
    <w:rsid w:val="00AB5CA7"/>
    <w:rsid w:val="00AB6981"/>
    <w:rsid w:val="00AC011A"/>
    <w:rsid w:val="00AC0B68"/>
    <w:rsid w:val="00AC307F"/>
    <w:rsid w:val="00AD1917"/>
    <w:rsid w:val="00AD2BF9"/>
    <w:rsid w:val="00AD60FF"/>
    <w:rsid w:val="00AD765C"/>
    <w:rsid w:val="00AE6BCC"/>
    <w:rsid w:val="00AE781F"/>
    <w:rsid w:val="00AF51F6"/>
    <w:rsid w:val="00AF53FB"/>
    <w:rsid w:val="00B01EC0"/>
    <w:rsid w:val="00B02F5B"/>
    <w:rsid w:val="00B1158F"/>
    <w:rsid w:val="00B120C2"/>
    <w:rsid w:val="00B14CC1"/>
    <w:rsid w:val="00B1536E"/>
    <w:rsid w:val="00B16B2E"/>
    <w:rsid w:val="00B2053E"/>
    <w:rsid w:val="00B2182A"/>
    <w:rsid w:val="00B23842"/>
    <w:rsid w:val="00B249DE"/>
    <w:rsid w:val="00B24E59"/>
    <w:rsid w:val="00B25E70"/>
    <w:rsid w:val="00B30AD8"/>
    <w:rsid w:val="00B3368E"/>
    <w:rsid w:val="00B3690C"/>
    <w:rsid w:val="00B43978"/>
    <w:rsid w:val="00B50488"/>
    <w:rsid w:val="00B50F07"/>
    <w:rsid w:val="00B63A35"/>
    <w:rsid w:val="00B63DB2"/>
    <w:rsid w:val="00B6402F"/>
    <w:rsid w:val="00B65DF7"/>
    <w:rsid w:val="00B70E29"/>
    <w:rsid w:val="00B71570"/>
    <w:rsid w:val="00B72840"/>
    <w:rsid w:val="00B7623A"/>
    <w:rsid w:val="00B77F50"/>
    <w:rsid w:val="00BA0C76"/>
    <w:rsid w:val="00BA36B3"/>
    <w:rsid w:val="00BC2AFD"/>
    <w:rsid w:val="00BC645A"/>
    <w:rsid w:val="00BD47AC"/>
    <w:rsid w:val="00BD51BC"/>
    <w:rsid w:val="00BD6BFC"/>
    <w:rsid w:val="00BE3147"/>
    <w:rsid w:val="00BE3D42"/>
    <w:rsid w:val="00BE561D"/>
    <w:rsid w:val="00BF0222"/>
    <w:rsid w:val="00BF038A"/>
    <w:rsid w:val="00BF17E7"/>
    <w:rsid w:val="00BF1822"/>
    <w:rsid w:val="00BF2483"/>
    <w:rsid w:val="00BF5CC2"/>
    <w:rsid w:val="00C006F0"/>
    <w:rsid w:val="00C01BCE"/>
    <w:rsid w:val="00C02E72"/>
    <w:rsid w:val="00C04531"/>
    <w:rsid w:val="00C0515B"/>
    <w:rsid w:val="00C0581D"/>
    <w:rsid w:val="00C10436"/>
    <w:rsid w:val="00C113C8"/>
    <w:rsid w:val="00C12086"/>
    <w:rsid w:val="00C25065"/>
    <w:rsid w:val="00C25FEB"/>
    <w:rsid w:val="00C26FCD"/>
    <w:rsid w:val="00C30F85"/>
    <w:rsid w:val="00C328AB"/>
    <w:rsid w:val="00C36336"/>
    <w:rsid w:val="00C366F3"/>
    <w:rsid w:val="00C435A6"/>
    <w:rsid w:val="00C45DC8"/>
    <w:rsid w:val="00C45F4C"/>
    <w:rsid w:val="00C470DC"/>
    <w:rsid w:val="00C51568"/>
    <w:rsid w:val="00C52397"/>
    <w:rsid w:val="00C56567"/>
    <w:rsid w:val="00C56FF0"/>
    <w:rsid w:val="00C60999"/>
    <w:rsid w:val="00C61290"/>
    <w:rsid w:val="00C61F64"/>
    <w:rsid w:val="00C64FD3"/>
    <w:rsid w:val="00C71FB6"/>
    <w:rsid w:val="00C742D6"/>
    <w:rsid w:val="00C751F8"/>
    <w:rsid w:val="00C8245A"/>
    <w:rsid w:val="00C83663"/>
    <w:rsid w:val="00C84C11"/>
    <w:rsid w:val="00C9166C"/>
    <w:rsid w:val="00C9314A"/>
    <w:rsid w:val="00C9477B"/>
    <w:rsid w:val="00C949A7"/>
    <w:rsid w:val="00C974BA"/>
    <w:rsid w:val="00CA150A"/>
    <w:rsid w:val="00CA4742"/>
    <w:rsid w:val="00CA5AA8"/>
    <w:rsid w:val="00CA6D2D"/>
    <w:rsid w:val="00CB2D97"/>
    <w:rsid w:val="00CB498F"/>
    <w:rsid w:val="00CB4C59"/>
    <w:rsid w:val="00CB597F"/>
    <w:rsid w:val="00CC163D"/>
    <w:rsid w:val="00CC79C9"/>
    <w:rsid w:val="00CD1E23"/>
    <w:rsid w:val="00CD3CE4"/>
    <w:rsid w:val="00CE2BD6"/>
    <w:rsid w:val="00CE3207"/>
    <w:rsid w:val="00CE4CFB"/>
    <w:rsid w:val="00CE63AA"/>
    <w:rsid w:val="00CF50DD"/>
    <w:rsid w:val="00CF6BF5"/>
    <w:rsid w:val="00CF72D8"/>
    <w:rsid w:val="00D05ECB"/>
    <w:rsid w:val="00D06073"/>
    <w:rsid w:val="00D06E19"/>
    <w:rsid w:val="00D11C26"/>
    <w:rsid w:val="00D17FAF"/>
    <w:rsid w:val="00D2253F"/>
    <w:rsid w:val="00D23B94"/>
    <w:rsid w:val="00D24C76"/>
    <w:rsid w:val="00D302E9"/>
    <w:rsid w:val="00D31C3A"/>
    <w:rsid w:val="00D32D5F"/>
    <w:rsid w:val="00D363BE"/>
    <w:rsid w:val="00D37F90"/>
    <w:rsid w:val="00D4038A"/>
    <w:rsid w:val="00D44971"/>
    <w:rsid w:val="00D462F2"/>
    <w:rsid w:val="00D47D65"/>
    <w:rsid w:val="00D529EC"/>
    <w:rsid w:val="00D545B4"/>
    <w:rsid w:val="00D54F0E"/>
    <w:rsid w:val="00D56AA0"/>
    <w:rsid w:val="00D57EB1"/>
    <w:rsid w:val="00D62D72"/>
    <w:rsid w:val="00D715FA"/>
    <w:rsid w:val="00D727AB"/>
    <w:rsid w:val="00D738FC"/>
    <w:rsid w:val="00D73FF8"/>
    <w:rsid w:val="00D75462"/>
    <w:rsid w:val="00D82550"/>
    <w:rsid w:val="00D84407"/>
    <w:rsid w:val="00D872D8"/>
    <w:rsid w:val="00D9619F"/>
    <w:rsid w:val="00DA1058"/>
    <w:rsid w:val="00DA3710"/>
    <w:rsid w:val="00DA41D8"/>
    <w:rsid w:val="00DA7618"/>
    <w:rsid w:val="00DB42B1"/>
    <w:rsid w:val="00DB4540"/>
    <w:rsid w:val="00DB59B5"/>
    <w:rsid w:val="00DC1DA3"/>
    <w:rsid w:val="00DC5299"/>
    <w:rsid w:val="00DC7A18"/>
    <w:rsid w:val="00DD031F"/>
    <w:rsid w:val="00DD0B09"/>
    <w:rsid w:val="00DD2921"/>
    <w:rsid w:val="00DD7778"/>
    <w:rsid w:val="00DE0191"/>
    <w:rsid w:val="00DE0E86"/>
    <w:rsid w:val="00DF1883"/>
    <w:rsid w:val="00DF77DA"/>
    <w:rsid w:val="00DF7CF7"/>
    <w:rsid w:val="00E1150B"/>
    <w:rsid w:val="00E140DE"/>
    <w:rsid w:val="00E15D37"/>
    <w:rsid w:val="00E218AA"/>
    <w:rsid w:val="00E224E2"/>
    <w:rsid w:val="00E22DEE"/>
    <w:rsid w:val="00E233A4"/>
    <w:rsid w:val="00E26D04"/>
    <w:rsid w:val="00E30279"/>
    <w:rsid w:val="00E35685"/>
    <w:rsid w:val="00E3795F"/>
    <w:rsid w:val="00E4370A"/>
    <w:rsid w:val="00E45B8C"/>
    <w:rsid w:val="00E45BF6"/>
    <w:rsid w:val="00E54D45"/>
    <w:rsid w:val="00E64620"/>
    <w:rsid w:val="00E65320"/>
    <w:rsid w:val="00E708E3"/>
    <w:rsid w:val="00E710EF"/>
    <w:rsid w:val="00E72B6B"/>
    <w:rsid w:val="00E76773"/>
    <w:rsid w:val="00E81DEF"/>
    <w:rsid w:val="00E829EB"/>
    <w:rsid w:val="00E86183"/>
    <w:rsid w:val="00E8618C"/>
    <w:rsid w:val="00E948CC"/>
    <w:rsid w:val="00EA15F4"/>
    <w:rsid w:val="00EA21B4"/>
    <w:rsid w:val="00EA22A4"/>
    <w:rsid w:val="00EA36F4"/>
    <w:rsid w:val="00EA4DA7"/>
    <w:rsid w:val="00EA548B"/>
    <w:rsid w:val="00EB1023"/>
    <w:rsid w:val="00EB29C1"/>
    <w:rsid w:val="00EC0DA8"/>
    <w:rsid w:val="00EC4486"/>
    <w:rsid w:val="00EC5256"/>
    <w:rsid w:val="00EC560D"/>
    <w:rsid w:val="00ED49DF"/>
    <w:rsid w:val="00ED54CE"/>
    <w:rsid w:val="00EE041A"/>
    <w:rsid w:val="00EE0959"/>
    <w:rsid w:val="00EE1FB5"/>
    <w:rsid w:val="00EE4D2F"/>
    <w:rsid w:val="00EE57D4"/>
    <w:rsid w:val="00EF2A97"/>
    <w:rsid w:val="00F00B10"/>
    <w:rsid w:val="00F02778"/>
    <w:rsid w:val="00F11209"/>
    <w:rsid w:val="00F13695"/>
    <w:rsid w:val="00F13F14"/>
    <w:rsid w:val="00F146F1"/>
    <w:rsid w:val="00F24EED"/>
    <w:rsid w:val="00F3041C"/>
    <w:rsid w:val="00F3081A"/>
    <w:rsid w:val="00F31857"/>
    <w:rsid w:val="00F340A2"/>
    <w:rsid w:val="00F361E8"/>
    <w:rsid w:val="00F5083F"/>
    <w:rsid w:val="00F538EF"/>
    <w:rsid w:val="00F56CB8"/>
    <w:rsid w:val="00F6386F"/>
    <w:rsid w:val="00F64878"/>
    <w:rsid w:val="00F6672F"/>
    <w:rsid w:val="00F66FBD"/>
    <w:rsid w:val="00F70247"/>
    <w:rsid w:val="00F711B8"/>
    <w:rsid w:val="00F72593"/>
    <w:rsid w:val="00F73C67"/>
    <w:rsid w:val="00F745E7"/>
    <w:rsid w:val="00F74F6A"/>
    <w:rsid w:val="00F77506"/>
    <w:rsid w:val="00F83F47"/>
    <w:rsid w:val="00F841EA"/>
    <w:rsid w:val="00F841FB"/>
    <w:rsid w:val="00F86F2E"/>
    <w:rsid w:val="00F929BC"/>
    <w:rsid w:val="00F929D7"/>
    <w:rsid w:val="00F9370F"/>
    <w:rsid w:val="00F94210"/>
    <w:rsid w:val="00F978A0"/>
    <w:rsid w:val="00FA721B"/>
    <w:rsid w:val="00FB39EA"/>
    <w:rsid w:val="00FB3DA7"/>
    <w:rsid w:val="00FB5FEB"/>
    <w:rsid w:val="00FB7217"/>
    <w:rsid w:val="00FB7B45"/>
    <w:rsid w:val="00FC3E0A"/>
    <w:rsid w:val="00FC57B7"/>
    <w:rsid w:val="00FC6E17"/>
    <w:rsid w:val="00FD04D0"/>
    <w:rsid w:val="00FD3DC4"/>
    <w:rsid w:val="00FE1A07"/>
    <w:rsid w:val="00FE399D"/>
    <w:rsid w:val="00FE446D"/>
    <w:rsid w:val="00FE6769"/>
    <w:rsid w:val="00FE6B2F"/>
    <w:rsid w:val="00FF0309"/>
    <w:rsid w:val="00FF3E0D"/>
    <w:rsid w:val="00FF471B"/>
    <w:rsid w:val="00FF55EE"/>
    <w:rsid w:val="00FF6FDD"/>
    <w:rsid w:val="64386BE0"/>
    <w:rsid w:val="7ABA4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6A9F"/>
  <w15:docId w15:val="{5E10EBBF-7B8A-4DA6-8519-2A7F6BED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CF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a0"/>
    <w:link w:val="20"/>
    <w:qFormat/>
    <w:pPr>
      <w:tabs>
        <w:tab w:val="left" w:pos="0"/>
      </w:tabs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1"/>
    <w:basedOn w:val="a"/>
    <w:next w:val="a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0">
    <w:name w:val="Body Text"/>
    <w:basedOn w:val="a"/>
    <w:link w:val="a4"/>
    <w:semiHidden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8">
    <w:name w:val="Strong"/>
    <w:basedOn w:val="a1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qFormat/>
    <w:pPr>
      <w:spacing w:after="120"/>
      <w:ind w:left="283"/>
    </w:pPr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"/>
    <w:basedOn w:val="a0"/>
    <w:semiHidden/>
    <w:qFormat/>
    <w:rPr>
      <w:rFonts w:cs="Tahoma"/>
    </w:rPr>
  </w:style>
  <w:style w:type="paragraph" w:styleId="af2">
    <w:name w:val="Normal (Web)"/>
    <w:basedOn w:val="a"/>
    <w:unhideWhenUsed/>
    <w:qFormat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qFormat/>
    <w:rPr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1"/>
    <w:link w:val="ad"/>
    <w:rPr>
      <w:rFonts w:ascii="Calibri" w:eastAsia="Calibri" w:hAnsi="Calibri" w:cs="Times New Roman"/>
    </w:rPr>
  </w:style>
  <w:style w:type="character" w:customStyle="1" w:styleId="c1">
    <w:name w:val="c1"/>
    <w:basedOn w:val="a1"/>
    <w:qFormat/>
  </w:style>
  <w:style w:type="character" w:customStyle="1" w:styleId="ac">
    <w:name w:val="Верхний колонтитул Знак"/>
    <w:basedOn w:val="a1"/>
    <w:link w:val="ab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basedOn w:val="a1"/>
    <w:qFormat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Текст выноски Знак"/>
    <w:basedOn w:val="a1"/>
    <w:link w:val="a9"/>
    <w:uiPriority w:val="99"/>
    <w:semiHidden/>
    <w:rPr>
      <w:rFonts w:ascii="Tahoma" w:eastAsia="Calibri" w:hAnsi="Tahoma" w:cs="Times New Roman"/>
      <w:sz w:val="16"/>
      <w:szCs w:val="16"/>
    </w:rPr>
  </w:style>
  <w:style w:type="character" w:customStyle="1" w:styleId="22">
    <w:name w:val="Основной текст с отступом 2 Знак"/>
    <w:basedOn w:val="a1"/>
    <w:link w:val="2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qFormat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customStyle="1" w:styleId="ParagraphStyle">
    <w:name w:val="Paragraph Style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12">
    <w:name w:val="Сетка таблицы1"/>
    <w:basedOn w:val="a2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лабое выделение1"/>
    <w:basedOn w:val="a1"/>
    <w:uiPriority w:val="19"/>
    <w:qFormat/>
    <w:rPr>
      <w:i/>
      <w:iCs/>
      <w:color w:val="404040" w:themeColor="text1" w:themeTint="BF"/>
    </w:rPr>
  </w:style>
  <w:style w:type="character" w:customStyle="1" w:styleId="20">
    <w:name w:val="Заголовок 2 Знак"/>
    <w:basedOn w:val="a1"/>
    <w:link w:val="2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3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a4">
    <w:name w:val="Основной текст Знак"/>
    <w:basedOn w:val="a1"/>
    <w:link w:val="a0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Название4"/>
    <w:basedOn w:val="a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1">
    <w:name w:val="Указатель4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0">
    <w:name w:val="Название3"/>
    <w:basedOn w:val="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4">
    <w:name w:val="Название2"/>
    <w:basedOn w:val="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6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7">
    <w:name w:val="Абзац списка1"/>
    <w:basedOn w:val="a"/>
    <w:qFormat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8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19">
    <w:name w:val="Обычный1"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26">
    <w:name w:val="Неразрешенное упоминание2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1"/>
    <w:uiPriority w:val="99"/>
    <w:semiHidden/>
    <w:unhideWhenUsed/>
    <w:rsid w:val="00F86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ultiurok.ru/files/prezentatsiia-po-russkomu-rodnomu-iazyku-3-klass-d.html" TargetMode="External"/><Relationship Id="rId21" Type="http://schemas.openxmlformats.org/officeDocument/2006/relationships/hyperlink" Target="https://infourok.ru/prezentaciya-po-russkomu-rodnomu-yazyku-na-temu-zaigrajte-moi-gusli-3-klass-6157492.html" TargetMode="External"/><Relationship Id="rId42" Type="http://schemas.openxmlformats.org/officeDocument/2006/relationships/hyperlink" Target="https://infourok.ru/prezentaciya-po-rodnomu-slovu-sozdanie-teksta-povestvovaniya-3-klass-4288474.html" TargetMode="External"/><Relationship Id="rId47" Type="http://schemas.openxmlformats.org/officeDocument/2006/relationships/hyperlink" Target="https://nsportal.ru/nachalnaya-shkola/russkii-yazyk/2022/02/06/prezentatsiya-k-uroku-russkogo-rodnogo-yazyka-dozhdik" TargetMode="External"/><Relationship Id="rId63" Type="http://schemas.openxmlformats.org/officeDocument/2006/relationships/hyperlink" Target="https://obrazovanie-gid.ru/konspekty/dlya-chego-nuzhny-suffiksy-3-klass-rodnoj-yazyk-konspekt.html" TargetMode="External"/><Relationship Id="rId68" Type="http://schemas.openxmlformats.org/officeDocument/2006/relationships/hyperlink" Target="https://yandex.ru/video/preview/17156614408209695838" TargetMode="External"/><Relationship Id="rId16" Type="http://schemas.openxmlformats.org/officeDocument/2006/relationships/hyperlink" Target="https://infourok.ru/razrabotka-uroka-po-rodnomu-russkomu-yazyku-po-teme-kakoj-les-bez-chudes-3-klass-5060357.html" TargetMode="External"/><Relationship Id="rId11" Type="http://schemas.openxmlformats.org/officeDocument/2006/relationships/hyperlink" Target="https://nsportal.ru/nachalnaya-shkola/russkii-yazyk/2022/02/06/prezentatsiya-k-uroku-russkogo-rodnogo-yazyka-dozhdik" TargetMode="External"/><Relationship Id="rId32" Type="http://schemas.openxmlformats.org/officeDocument/2006/relationships/hyperlink" Target="https://yandex.ru/video/preview/17156614408209695838" TargetMode="External"/><Relationship Id="rId37" Type="http://schemas.openxmlformats.org/officeDocument/2006/relationships/hyperlink" Target="https://nsportal.ru/nachalnaya-shkola/russkii-yazyk/2021/01/26/izlozhenie-po-rasskazu-l-n-tolstogo-kotyonok" TargetMode="External"/><Relationship Id="rId53" Type="http://schemas.openxmlformats.org/officeDocument/2006/relationships/hyperlink" Target="https://infourok.ru/konspekt-uroka-po-rodnomu-russkomu-yazyku-na-temu-delo-mastera-boitsya-5340617.html" TargetMode="External"/><Relationship Id="rId58" Type="http://schemas.openxmlformats.org/officeDocument/2006/relationships/hyperlink" Target="https://infourok.ru/prezentaciya-po-rodnomu-russkomu-yazyku-po-teme-zaigrajte-moi-gusli-4572509.html" TargetMode="External"/><Relationship Id="rId74" Type="http://schemas.openxmlformats.org/officeDocument/2006/relationships/hyperlink" Target="https://infourok.ru/material.html?mid=5736" TargetMode="External"/><Relationship Id="rId79" Type="http://schemas.openxmlformats.org/officeDocument/2006/relationships/hyperlink" Target="https://infourok.ru/osobennosti-yazyka-folklornyh-tekstov-prezentaciya-k-uroku-rodnogo-russkogo-yazyka-5-klass-6625520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infourok.ru/prezentaciya-po-russkomu-rodnomu-yazyku-na-temu-u-zemli-yasno-solnce-u-cheloveka-slovo-3-klass-6157524.html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nsportal.ru/shkola/rodnoy-yazyk-i-literatura/library/2022/01/18/rodnoy-russkiy-yazyk-3-klass-16-chasov" TargetMode="External"/><Relationship Id="rId14" Type="http://schemas.openxmlformats.org/officeDocument/2006/relationships/hyperlink" Target="https://pedsovet.su/load/238-1-0-39324" TargetMode="External"/><Relationship Id="rId22" Type="http://schemas.openxmlformats.org/officeDocument/2006/relationships/hyperlink" Target="https://infourok.ru/prezentaciya-po-rodnomu-russkomu-yazyku-po-teme-zaigrajte-moi-gusli-4572509.html" TargetMode="External"/><Relationship Id="rId27" Type="http://schemas.openxmlformats.org/officeDocument/2006/relationships/hyperlink" Target="https://obrazovanie-gid.ru/konspekty/dlya-chego-nuzhny-suffiksy-3-klass-rodnoj-yazyk-konspekt.html" TargetMode="External"/><Relationship Id="rId30" Type="http://schemas.openxmlformats.org/officeDocument/2006/relationships/hyperlink" Target="https://nsportal.ru/nachalnaya-shkola/russkii-yazyk/2022/01/26/prezentatsiya-k-uroku-rodnoy-yazyk-3-klass-kakie" TargetMode="External"/><Relationship Id="rId35" Type="http://schemas.openxmlformats.org/officeDocument/2006/relationships/hyperlink" Target="https://infourok.ru/prezentaciya-po-rodnomu-yazyku-zachem-v-russkom-yazyke-takie-raznye-predlogi-3-klass-5180157.html" TargetMode="External"/><Relationship Id="rId43" Type="http://schemas.openxmlformats.org/officeDocument/2006/relationships/hyperlink" Target="https://infourok.ru/osobennosti-yazyka-folklornyh-tekstov-prezentaciya-k-uroku-rodnogo-russkogo-yazyka-5-klass-6625520.html" TargetMode="External"/><Relationship Id="rId48" Type="http://schemas.openxmlformats.org/officeDocument/2006/relationships/hyperlink" Target="https://nsportal.ru/nachalnaya-shkola/russkii-yazyk/2022/02/06/prezentatsiya-k-uroku-russkogo-rodnogo-yazyka-dozhdik" TargetMode="External"/><Relationship Id="rId56" Type="http://schemas.openxmlformats.org/officeDocument/2006/relationships/hyperlink" Target="https://infourok.ru/konspekt-po-rodnomu-russkomu-yazyku-dlya-3-klassa-po-teme-zaigrajte-moi-gusli-4686614.html" TargetMode="External"/><Relationship Id="rId64" Type="http://schemas.openxmlformats.org/officeDocument/2006/relationships/hyperlink" Target="https://yandex.ru/video/preview/12689618503095758349" TargetMode="External"/><Relationship Id="rId69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77" Type="http://schemas.openxmlformats.org/officeDocument/2006/relationships/hyperlink" Target="https://kopilkaurokov.ru/nachalniyeKlassi/presentacii/priezientatsiiarusskiiiazykizlozhieniie3klass" TargetMode="External"/><Relationship Id="rId8" Type="http://schemas.openxmlformats.org/officeDocument/2006/relationships/footer" Target="footer1.xml"/><Relationship Id="rId51" Type="http://schemas.openxmlformats.org/officeDocument/2006/relationships/hyperlink" Target="https://infourok.ru/prezentaciya-po-russkomu-rodnomu-yazyku-na-temu-veter-bez-krylev-letaet-3-klass-5449474.html" TargetMode="External"/><Relationship Id="rId72" Type="http://schemas.openxmlformats.org/officeDocument/2006/relationships/hyperlink" Target="https://solncesvet.ru/opublikovannyie-materialyi/prezentaciya-k-uroku-rodnoy-yazyk-russki.5455512524/" TargetMode="External"/><Relationship Id="rId80" Type="http://schemas.openxmlformats.org/officeDocument/2006/relationships/hyperlink" Target="https://infourok.ru/prezentaciya-po-rodnomurusskomu-yaziku-na-temu-kultura-rechi-klass-365758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nachalnaya-shkola/russkii-yazyk/2022/02/06/prezentatsiya-k-uroku-russkogo-rodnogo-yazyka-dozhdik" TargetMode="External"/><Relationship Id="rId17" Type="http://schemas.openxmlformats.org/officeDocument/2006/relationships/hyperlink" Target="https://infourok.ru/konspekt-uroka-po-rodnomu-russkomu-yazyku-na-temu-delo-mastera-boitsya-5340617.html" TargetMode="External"/><Relationship Id="rId25" Type="http://schemas.openxmlformats.org/officeDocument/2006/relationships/hyperlink" Target="https://infourok.ru/prezentaciya-po-russkomu-rodnomu-yazyku-na-temu-u-zemli-yasno-solnce-u-cheloveka-slovo-3-klass-6157524.html" TargetMode="External"/><Relationship Id="rId33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38" Type="http://schemas.openxmlformats.org/officeDocument/2006/relationships/hyperlink" Target="https://infourok.ru/material.html?mid=5736" TargetMode="External"/><Relationship Id="rId46" Type="http://schemas.openxmlformats.org/officeDocument/2006/relationships/hyperlink" Target="https://infourok.ru/prezentaciya-po-rodnomu-yazyku-russkomu-na-temu-kto-drug-pryamoj-tot-brat-rodnoj-slova-svyazannye-s-osobennostyami-mirovospitani-4456556.html" TargetMode="External"/><Relationship Id="rId59" Type="http://schemas.openxmlformats.org/officeDocument/2006/relationships/hyperlink" Target="https://yandex.ru/video/preview/5709668401289677720" TargetMode="External"/><Relationship Id="rId67" Type="http://schemas.openxmlformats.org/officeDocument/2006/relationships/hyperlink" Target="https://infourok.ru/prezentaciya-po-teme-vse-li-imena-sushestvitelnye-umeyut-izmenyatsya-po-chislam-3-klass-5514709.html" TargetMode="External"/><Relationship Id="rId20" Type="http://schemas.openxmlformats.org/officeDocument/2006/relationships/hyperlink" Target="https://infourok.ru/konspekt-po-rodnomu-russkomu-yazyku-dlya-3-klassa-po-teme-zaigrajte-moi-gusli-4686614.html" TargetMode="External"/><Relationship Id="rId41" Type="http://schemas.openxmlformats.org/officeDocument/2006/relationships/hyperlink" Target="https://kopilkaurokov.ru/nachalniyeKlassi/presentacii/priezientatsiiarusskiiiazykizlozhieniie3klass" TargetMode="External"/><Relationship Id="rId54" Type="http://schemas.openxmlformats.org/officeDocument/2006/relationships/hyperlink" Target="https://yandex.ru/video/preview/10758300898833052858" TargetMode="External"/><Relationship Id="rId62" Type="http://schemas.openxmlformats.org/officeDocument/2006/relationships/hyperlink" Target="https://multiurok.ru/files/prezentatsiia-po-russkomu-rodnomu-iazyku-3-klass-d.html" TargetMode="External"/><Relationship Id="rId70" Type="http://schemas.openxmlformats.org/officeDocument/2006/relationships/hyperlink" Target="https://infourok.ru/konspekt-uroka-po-rodnomu-russkomu-yazyku-tema-zachem-v-russkom-yazyke-takie-raznye-predlogi-normy-pravilnogo-i-tochnogo-upotreb-5227071.html" TargetMode="External"/><Relationship Id="rId75" Type="http://schemas.openxmlformats.org/officeDocument/2006/relationships/hyperlink" Target="https://yandex.ru/video/preview/1596432360269516743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infourok.ru/prezentaciya-po-russkomu-rodnomu-yazyku-na-temu-veter-bez-krylev-letaet-3-klass-5449474.html" TargetMode="External"/><Relationship Id="rId23" Type="http://schemas.openxmlformats.org/officeDocument/2006/relationships/hyperlink" Target="https://yandex.ru/video/preview/5709668401289677720" TargetMode="External"/><Relationship Id="rId28" Type="http://schemas.openxmlformats.org/officeDocument/2006/relationships/hyperlink" Target="https://yandex.ru/video/preview/12689618503095758349" TargetMode="External"/><Relationship Id="rId36" Type="http://schemas.openxmlformats.org/officeDocument/2006/relationships/hyperlink" Target="https://solncesvet.ru/opublikovannyie-materialyi/prezentaciya-k-uroku-rodnoy-yazyk-russki.5455512524/" TargetMode="External"/><Relationship Id="rId49" Type="http://schemas.openxmlformats.org/officeDocument/2006/relationships/hyperlink" Target="https://infourok.ru/prezentaciya-po-russkomu-rodnomu-yazyku-na-temu-soshlis-dva-druga-moroz-da-vyuga-3-klass-5430314.html" TargetMode="External"/><Relationship Id="rId57" Type="http://schemas.openxmlformats.org/officeDocument/2006/relationships/hyperlink" Target="https://infourok.ru/prezentaciya-po-russkomu-rodnomu-yazyku-na-temu-zaigrajte-moi-gusli-3-klass-6157492.html" TargetMode="External"/><Relationship Id="rId10" Type="http://schemas.openxmlformats.org/officeDocument/2006/relationships/hyperlink" Target="https://infourok.ru/prezentaciya-po-rodnomu-yazyku-russkomu-na-temu-kto-drug-pryamoj-tot-brat-rodnoj-slova-svyazannye-s-osobennostyami-mirovospitani-4456556.html" TargetMode="External"/><Relationship Id="rId31" Type="http://schemas.openxmlformats.org/officeDocument/2006/relationships/hyperlink" Target="https://infourok.ru/prezentaciya-po-teme-vse-li-imena-sushestvitelnye-umeyut-izmenyatsya-po-chislam-3-klass-5514709.html" TargetMode="External"/><Relationship Id="rId44" Type="http://schemas.openxmlformats.org/officeDocument/2006/relationships/hyperlink" Target="https://infourok.ru/prezentaciya-po-rodnomurusskomu-yaziku-na-temu-kultura-rechi-klass-3657580.html" TargetMode="External"/><Relationship Id="rId52" Type="http://schemas.openxmlformats.org/officeDocument/2006/relationships/hyperlink" Target="https://infourok.ru/razrabotka-uroka-po-rodnomu-russkomu-yazyku-po-teme-kakoj-les-bez-chudes-3-klass-5060357.html" TargetMode="External"/><Relationship Id="rId60" Type="http://schemas.openxmlformats.org/officeDocument/2006/relationships/hyperlink" Target="https://infourok.ru/prezentaciya-po-russkomu-rodnomu-yazyku-na-temu-chto-ni-gorod-to-norov-3-klass-6157511.html" TargetMode="External"/><Relationship Id="rId65" Type="http://schemas.openxmlformats.org/officeDocument/2006/relationships/hyperlink" Target="https://infourok.ru/prezentaciya-po-rodnomu-russkomu-yazyku-na-temu-kakie-osobennosti-roda-imen-ushestvitelnyh-est-v-russkom-yazyke-6054331.html" TargetMode="External"/><Relationship Id="rId73" Type="http://schemas.openxmlformats.org/officeDocument/2006/relationships/hyperlink" Target="https://nsportal.ru/nachalnaya-shkola/russkii-yazyk/2021/01/26/izlozhenie-po-rasskazu-l-n-tolstogo-kotyonok" TargetMode="External"/><Relationship Id="rId78" Type="http://schemas.openxmlformats.org/officeDocument/2006/relationships/hyperlink" Target="https://infourok.ru/prezentaciya-po-rodnomu-slovu-sozdanie-teksta-povestvovaniya-3-klass-4288474.html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k-uroku-rodnogo-russkogo-yazyka-gde-put-pryamoj-tam-ne-ezdi-po-krivoj-5285573.html" TargetMode="External"/><Relationship Id="rId13" Type="http://schemas.openxmlformats.org/officeDocument/2006/relationships/hyperlink" Target="https://infourok.ru/prezentaciya-po-russkomu-rodnomu-yazyku-na-temu-soshlis-dva-druga-moroz-da-vyuga-3-klass-5430314.html" TargetMode="External"/><Relationship Id="rId18" Type="http://schemas.openxmlformats.org/officeDocument/2006/relationships/hyperlink" Target="https://yandex.ru/video/preview/10758300898833052858" TargetMode="External"/><Relationship Id="rId39" Type="http://schemas.openxmlformats.org/officeDocument/2006/relationships/hyperlink" Target="https://yandex.ru/video/preview/15964323602695167438" TargetMode="External"/><Relationship Id="rId34" Type="http://schemas.openxmlformats.org/officeDocument/2006/relationships/hyperlink" Target="https://infourok.ru/konspekt-uroka-po-rodnomu-russkomu-yazyku-tema-zachem-v-russkom-yazyke-takie-raznye-predlogi-normy-pravilnogo-i-tochnogo-upotreb-5227071.html" TargetMode="External"/><Relationship Id="rId50" Type="http://schemas.openxmlformats.org/officeDocument/2006/relationships/hyperlink" Target="https://pedsovet.su/load/238-1-0-39324" TargetMode="External"/><Relationship Id="rId55" Type="http://schemas.openxmlformats.org/officeDocument/2006/relationships/hyperlink" Target="https://nsportal.ru/shkola/rodnoy-yazyk-i-literatura/library/2022/01/18/rodnoy-russkiy-yazyk-3-klass-16-chasov" TargetMode="External"/><Relationship Id="rId76" Type="http://schemas.openxmlformats.org/officeDocument/2006/relationships/hyperlink" Target="https://infourok.ru/prezentaciya-po-russkomu-yazyku-na-temu-vosstanovlenie-deformirovannogo-teksta-3-klass-5066899.html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infourok.ru/prezentaciya-po-rodnomu-yazyku-zachem-v-russkom-yazyke-takie-raznye-predlogi-3-klass-5180157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prezentaciya-po-rodnomu-russkomu-yazyku-na-temu-kakie-osobennosti-roda-imen-ushestvitelnyh-est-v-russkom-yazyke-6054331.html" TargetMode="External"/><Relationship Id="rId24" Type="http://schemas.openxmlformats.org/officeDocument/2006/relationships/hyperlink" Target="https://infourok.ru/prezentaciya-po-russkomu-rodnomu-yazyku-na-temu-chto-ni-gorod-to-norov-3-klass-6157511.html" TargetMode="External"/><Relationship Id="rId40" Type="http://schemas.openxmlformats.org/officeDocument/2006/relationships/hyperlink" Target="https://infourok.ru/prezentaciya-po-russkomu-yazyku-na-temu-vosstanovlenie-deformirovannogo-teksta-3-klass-5066899.html" TargetMode="External"/><Relationship Id="rId45" Type="http://schemas.openxmlformats.org/officeDocument/2006/relationships/hyperlink" Target="https://infourok.ru/prezentaciya-k-uroku-rodnogo-russkogo-yazyka-gde-put-pryamoj-tam-ne-ezdi-po-krivoj-5285573.html" TargetMode="External"/><Relationship Id="rId66" Type="http://schemas.openxmlformats.org/officeDocument/2006/relationships/hyperlink" Target="https://nsportal.ru/nachalnaya-shkola/russkii-yazyk/2022/01/26/prezentatsiya-k-uroku-rodnoy-yazyk-3-klass-kak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F1F02-5083-4706-B97E-30EB4B01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8240</Words>
  <Characters>46970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Ниатбакиева</dc:creator>
  <cp:lastModifiedBy>pedagog</cp:lastModifiedBy>
  <cp:revision>180</cp:revision>
  <cp:lastPrinted>2018-10-07T11:52:00Z</cp:lastPrinted>
  <dcterms:created xsi:type="dcterms:W3CDTF">2017-09-08T16:31:00Z</dcterms:created>
  <dcterms:modified xsi:type="dcterms:W3CDTF">2024-12-17T16:58:00Z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B431535F3CFC440A8EEDF31903322742</vt:lpwstr>
  </property>
</Properties>
</file>